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1ED4DA08" w:rsidR="00DF0197" w:rsidRDefault="008D47B1" w:rsidP="00DF0197">
      <w:r>
        <w:rPr>
          <w:sz w:val="48"/>
          <w:szCs w:val="48"/>
        </w:rPr>
        <w:t>Supervisor</w:t>
      </w:r>
      <w:r w:rsidR="009B4D98">
        <w:rPr>
          <w:sz w:val="48"/>
          <w:szCs w:val="48"/>
        </w:rPr>
        <w:t xml:space="preserve"> </w:t>
      </w:r>
      <w:proofErr w:type="spellStart"/>
      <w:r w:rsidR="009B4D98">
        <w:rPr>
          <w:sz w:val="48"/>
          <w:szCs w:val="48"/>
        </w:rPr>
        <w:t>Self Assessment</w:t>
      </w:r>
      <w:proofErr w:type="spellEnd"/>
      <w:r w:rsidR="009B4D98">
        <w:rPr>
          <w:sz w:val="48"/>
          <w:szCs w:val="48"/>
        </w:rPr>
        <w:t xml:space="preserve"> Tool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219BFBA7" w:rsidR="00AA2AA1" w:rsidRDefault="00AA2AA1" w:rsidP="00DF0197"/>
    <w:p w14:paraId="74BB130E" w14:textId="1DFA3BF3" w:rsidR="00AA2AA1" w:rsidRDefault="008D47B1" w:rsidP="00AA2AA1">
      <w:pPr>
        <w:pStyle w:val="Heading1"/>
      </w:pPr>
      <w:r>
        <w:lastRenderedPageBreak/>
        <w:t>Supervisor</w:t>
      </w:r>
      <w:r w:rsidR="00AA2AA1" w:rsidRPr="00AA2AA1">
        <w:t xml:space="preserve"> self-assessment tool</w:t>
      </w:r>
    </w:p>
    <w:p w14:paraId="15C5EF22" w14:textId="7D31373A" w:rsidR="008D47B1" w:rsidRDefault="008D47B1" w:rsidP="008D47B1">
      <w:pPr>
        <w:spacing w:before="240" w:line="248" w:lineRule="auto"/>
        <w:ind w:left="-4" w:right="57" w:hanging="10"/>
        <w:rPr>
          <w:rFonts w:eastAsia="Arial" w:cs="Arial"/>
          <w:color w:val="181717"/>
        </w:rPr>
      </w:pPr>
      <w:r>
        <w:rPr>
          <w:rFonts w:eastAsia="Arial" w:cs="Arial"/>
          <w:color w:val="181717"/>
        </w:rPr>
        <w:t>This self-assessment questionnaire affords you the opportunity of getting some 360° feedback from supervisees, peers, tutor and supervisor. Each person is asked to rate each area of skill on a one to five scale. To create some common understanding of how to use this rating scale the following definitions are offered:</w:t>
      </w:r>
    </w:p>
    <w:p w14:paraId="6420AC45" w14:textId="77777777" w:rsidR="008D47B1" w:rsidRDefault="008D47B1" w:rsidP="008D47B1">
      <w:pPr>
        <w:spacing w:before="240" w:after="454" w:line="248" w:lineRule="auto"/>
        <w:ind w:left="-4" w:right="57" w:hanging="10"/>
        <w:rPr>
          <w:rFonts w:eastAsia="Arial" w:cs="Arial"/>
          <w:color w:val="181717"/>
        </w:rPr>
      </w:pPr>
    </w:p>
    <w:p w14:paraId="27303F42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rFonts w:eastAsia="Arial" w:cs="Arial"/>
          <w:b/>
          <w:color w:val="181717"/>
        </w:rPr>
        <w:t>Professional learning need</w:t>
      </w:r>
      <w:r>
        <w:rPr>
          <w:rFonts w:eastAsia="Arial" w:cs="Arial"/>
          <w:color w:val="181717"/>
        </w:rPr>
        <w:t xml:space="preserve"> – don’t know how to do this.</w:t>
      </w:r>
    </w:p>
    <w:p w14:paraId="00F785D8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rFonts w:eastAsia="Arial" w:cs="Arial"/>
          <w:b/>
          <w:color w:val="181717"/>
        </w:rPr>
        <w:t>Second Stage learning need</w:t>
      </w:r>
      <w:r>
        <w:rPr>
          <w:rFonts w:eastAsia="Arial" w:cs="Arial"/>
          <w:color w:val="181717"/>
        </w:rPr>
        <w:t xml:space="preserve"> – know </w:t>
      </w:r>
      <w:proofErr w:type="gramStart"/>
      <w:r>
        <w:rPr>
          <w:rFonts w:eastAsia="Arial" w:cs="Arial"/>
          <w:color w:val="181717"/>
        </w:rPr>
        <w:t>how  to</w:t>
      </w:r>
      <w:proofErr w:type="gramEnd"/>
      <w:r>
        <w:rPr>
          <w:rFonts w:eastAsia="Arial" w:cs="Arial"/>
          <w:color w:val="181717"/>
        </w:rPr>
        <w:t xml:space="preserve"> but unable to make it happen.</w:t>
      </w:r>
    </w:p>
    <w:p w14:paraId="32D67228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rFonts w:eastAsia="Arial" w:cs="Arial"/>
          <w:b/>
          <w:color w:val="181717"/>
        </w:rPr>
        <w:t>Sporadically competent</w:t>
      </w:r>
      <w:r>
        <w:rPr>
          <w:rFonts w:eastAsia="Arial" w:cs="Arial"/>
          <w:color w:val="181717"/>
        </w:rPr>
        <w:t xml:space="preserve"> – occasionally do it fine.</w:t>
      </w:r>
    </w:p>
    <w:p w14:paraId="67E63555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5D0F99" wp14:editId="4B2C4A75">
                <wp:simplePos x="0" y="0"/>
                <wp:positionH relativeFrom="column">
                  <wp:posOffset>6349</wp:posOffset>
                </wp:positionH>
                <wp:positionV relativeFrom="paragraph">
                  <wp:posOffset>-1042566</wp:posOffset>
                </wp:positionV>
                <wp:extent cx="5675302" cy="1859305"/>
                <wp:effectExtent l="0" t="0" r="0" b="0"/>
                <wp:wrapNone/>
                <wp:docPr id="114823" name="Group 114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302" cy="1859305"/>
                          <a:chOff x="0" y="0"/>
                          <a:chExt cx="5675302" cy="1859305"/>
                        </a:xfrm>
                      </wpg:grpSpPr>
                      <wps:wsp>
                        <wps:cNvPr id="9528" name="Shape 9528"/>
                        <wps:cNvSpPr/>
                        <wps:spPr>
                          <a:xfrm>
                            <a:off x="0" y="25475"/>
                            <a:ext cx="0" cy="182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091">
                                <a:moveTo>
                                  <a:pt x="0" y="0"/>
                                </a:moveTo>
                                <a:lnTo>
                                  <a:pt x="0" y="1821091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9" name="Shape 9529"/>
                        <wps:cNvSpPr/>
                        <wps:spPr>
                          <a:xfrm>
                            <a:off x="25451" y="1859305"/>
                            <a:ext cx="5637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124">
                                <a:moveTo>
                                  <a:pt x="0" y="0"/>
                                </a:moveTo>
                                <a:lnTo>
                                  <a:pt x="563712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0" name="Shape 9530"/>
                        <wps:cNvSpPr/>
                        <wps:spPr>
                          <a:xfrm>
                            <a:off x="5675302" y="12744"/>
                            <a:ext cx="0" cy="182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091">
                                <a:moveTo>
                                  <a:pt x="0" y="1821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1" name="Shape 9531"/>
                        <wps:cNvSpPr/>
                        <wps:spPr>
                          <a:xfrm>
                            <a:off x="12728" y="5"/>
                            <a:ext cx="5637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124">
                                <a:moveTo>
                                  <a:pt x="56371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2" name="Shape 9532"/>
                        <wps:cNvSpPr/>
                        <wps:spPr>
                          <a:xfrm>
                            <a:off x="0" y="18593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3" name="Shape 9533"/>
                        <wps:cNvSpPr/>
                        <wps:spPr>
                          <a:xfrm>
                            <a:off x="5675300" y="18593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4" name="Shape 9534"/>
                        <wps:cNvSpPr/>
                        <wps:spPr>
                          <a:xfrm>
                            <a:off x="567530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5" name="Shape 953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2E93E" id="Group 114823" o:spid="_x0000_s1026" style="position:absolute;margin-left:.5pt;margin-top:-82.1pt;width:446.85pt;height:146.4pt;z-index:-251657216" coordsize="56753,18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">
                <v:shape id="Shape 9528" o:spid="_x0000_s1027" style="position:absolute;top:254;width:0;height:18211;visibility:visible;mso-wrap-style:square;v-text-anchor:top" coordsize="0,182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" path="m,l,1821091e" filled="f" strokecolor="#171616" strokeweight="1pt">
                  <v:stroke endcap="round"/>
                  <v:path arrowok="t" textboxrect="0,0,0,1821091"/>
                </v:shape>
                <v:shape id="Shape 9529" o:spid="_x0000_s1028" style="position:absolute;left:254;top:18593;width:56371;height:0;visibility:visible;mso-wrap-style:square;v-text-anchor:top" coordsize="5637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" path="m,l5637124,e" filled="f" strokecolor="#171616" strokeweight="1pt">
                  <v:stroke endcap="round"/>
                  <v:path arrowok="t" textboxrect="0,0,5637124,0"/>
                </v:shape>
                <v:shape id="Shape 9530" o:spid="_x0000_s1029" style="position:absolute;left:56753;top:127;width:0;height:18211;visibility:visible;mso-wrap-style:square;v-text-anchor:top" coordsize="0,182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" path="m,1821091l,e" filled="f" strokecolor="#171616" strokeweight="1pt">
                  <v:stroke endcap="round"/>
                  <v:path arrowok="t" textboxrect="0,0,0,1821091"/>
                </v:shape>
                <v:shape id="Shape 9531" o:spid="_x0000_s1030" style="position:absolute;left:127;width:56371;height:0;visibility:visible;mso-wrap-style:square;v-text-anchor:top" coordsize="5637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" path="m5637124,l,e" filled="f" strokecolor="#171616" strokeweight="1pt">
                  <v:stroke endcap="round"/>
                  <v:path arrowok="t" textboxrect="0,0,5637124,0"/>
                </v:shape>
                <v:shape id="Shape 9532" o:spid="_x0000_s1031" style="position:absolute;top:18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9533" o:spid="_x0000_s1032" style="position:absolute;left:56753;top:18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9534" o:spid="_x0000_s1033" style="position:absolute;left:5675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9535" o:spid="_x0000_s1034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</v:group>
            </w:pict>
          </mc:Fallback>
        </mc:AlternateContent>
      </w:r>
      <w:r>
        <w:rPr>
          <w:rFonts w:eastAsia="Arial" w:cs="Arial"/>
          <w:b/>
          <w:color w:val="181717"/>
        </w:rPr>
        <w:t>Consistently competent</w:t>
      </w:r>
      <w:r>
        <w:rPr>
          <w:rFonts w:eastAsia="Arial" w:cs="Arial"/>
          <w:color w:val="181717"/>
        </w:rPr>
        <w:t xml:space="preserve"> – this has </w:t>
      </w:r>
      <w:proofErr w:type="gramStart"/>
      <w:r>
        <w:rPr>
          <w:rFonts w:eastAsia="Arial" w:cs="Arial"/>
          <w:color w:val="181717"/>
        </w:rPr>
        <w:t>become  part</w:t>
      </w:r>
      <w:proofErr w:type="gramEnd"/>
      <w:r>
        <w:rPr>
          <w:rFonts w:eastAsia="Arial" w:cs="Arial"/>
          <w:color w:val="181717"/>
        </w:rPr>
        <w:t xml:space="preserve"> of natural way of doing things.</w:t>
      </w:r>
    </w:p>
    <w:p w14:paraId="0598EA31" w14:textId="77777777" w:rsidR="008D47B1" w:rsidRDefault="008D47B1" w:rsidP="008D47B1">
      <w:pPr>
        <w:numPr>
          <w:ilvl w:val="0"/>
          <w:numId w:val="15"/>
        </w:numPr>
        <w:spacing w:after="627" w:line="253" w:lineRule="auto"/>
        <w:ind w:hanging="255"/>
      </w:pPr>
      <w:r>
        <w:rPr>
          <w:rFonts w:eastAsia="Arial" w:cs="Arial"/>
          <w:b/>
          <w:color w:val="181717"/>
        </w:rPr>
        <w:t>Mastery</w:t>
      </w:r>
      <w:r>
        <w:rPr>
          <w:rFonts w:eastAsia="Arial" w:cs="Arial"/>
          <w:color w:val="181717"/>
        </w:rPr>
        <w:t xml:space="preserve"> – can role model for this – can teach it to others.</w:t>
      </w:r>
    </w:p>
    <w:p w14:paraId="06593418" w14:textId="2C99DD9B" w:rsidR="008D47B1" w:rsidRDefault="008D47B1" w:rsidP="008D47B1">
      <w:pPr>
        <w:spacing w:before="240" w:line="248" w:lineRule="auto"/>
        <w:ind w:left="-4" w:right="57" w:hanging="10"/>
      </w:pPr>
    </w:p>
    <w:tbl>
      <w:tblPr>
        <w:tblStyle w:val="TableGrid0"/>
        <w:tblW w:w="8947" w:type="dxa"/>
        <w:tblInd w:w="5" w:type="dxa"/>
        <w:tblCellMar>
          <w:top w:w="96" w:type="dxa"/>
          <w:left w:w="79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4340F727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D28FD7" w14:textId="77777777" w:rsidR="008D47B1" w:rsidRDefault="008D47B1" w:rsidP="008134B0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15E4FC8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0CB9981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470BC52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964D9E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062C7CF2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73C1FB85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73DB1294" w14:textId="77777777" w:rsidR="008D47B1" w:rsidRDefault="008D47B1" w:rsidP="008134B0">
            <w:pPr>
              <w:ind w:left="1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649BF2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4CBF6735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65E7435A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0FD17F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1DE4F45E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7F7E1B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7D15C857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B3BF98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55CA0C26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2C65AE65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E567BD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Knowledge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46D9DDCB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F1E83C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0B2F4CA" w14:textId="77777777" w:rsidR="008D47B1" w:rsidRDefault="008D47B1" w:rsidP="008134B0"/>
        </w:tc>
      </w:tr>
      <w:tr w:rsidR="008D47B1" w14:paraId="563B7358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E01755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56EBEC0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CA7B58" w14:textId="71E74332" w:rsidR="008D47B1" w:rsidRDefault="008D47B1" w:rsidP="008134B0">
            <w:pPr>
              <w:ind w:left="45" w:right="564"/>
            </w:pPr>
            <w:r>
              <w:rPr>
                <w:rFonts w:eastAsia="Arial" w:cs="Arial"/>
                <w:color w:val="181717"/>
              </w:rPr>
              <w:t>Understand the purpose of supervision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EABEA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A0E4C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75BDD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01FF7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B2177B" w14:textId="77777777" w:rsidR="008D47B1" w:rsidRDefault="008D47B1" w:rsidP="008134B0"/>
        </w:tc>
      </w:tr>
      <w:tr w:rsidR="008D47B1" w14:paraId="2284276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C4D08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67FE764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DCAAD6" w14:textId="04C76E83" w:rsidR="008D47B1" w:rsidRDefault="008D47B1" w:rsidP="008134B0">
            <w:pPr>
              <w:ind w:left="45" w:right="298"/>
            </w:pPr>
            <w:r>
              <w:rPr>
                <w:rFonts w:eastAsia="Arial" w:cs="Arial"/>
                <w:color w:val="181717"/>
              </w:rPr>
              <w:t xml:space="preserve">Clear about the </w:t>
            </w:r>
            <w:r>
              <w:rPr>
                <w:rFonts w:eastAsia="Arial" w:cs="Arial"/>
                <w:color w:val="181717"/>
              </w:rPr>
              <w:t>b</w:t>
            </w:r>
            <w:r>
              <w:rPr>
                <w:rFonts w:eastAsia="Arial" w:cs="Arial"/>
                <w:color w:val="181717"/>
              </w:rPr>
              <w:t>oundaries of supervision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92C6D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E2B33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023D0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B9BD9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C67BB1" w14:textId="77777777" w:rsidR="008D47B1" w:rsidRDefault="008D47B1" w:rsidP="008134B0"/>
        </w:tc>
      </w:tr>
      <w:tr w:rsidR="008D47B1" w14:paraId="2AFCF4CF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E8FFD9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13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FAC08B6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Understand the following elements: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5D72901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A4CBAA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CA11705" w14:textId="77777777" w:rsidR="008D47B1" w:rsidRDefault="008D47B1" w:rsidP="008134B0"/>
        </w:tc>
      </w:tr>
      <w:tr w:rsidR="008D47B1" w14:paraId="48121E08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486272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4F58091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5951E349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895298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Managerial/professional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325A5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C0ECF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4F711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B30D8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1B8D8C" w14:textId="77777777" w:rsidR="008D47B1" w:rsidRDefault="008D47B1" w:rsidP="008134B0"/>
        </w:tc>
      </w:tr>
      <w:tr w:rsidR="008D47B1" w14:paraId="775AC6D8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A170194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A48173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Educative/developmental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070E3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B8397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81E8B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C8B34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38B7B" w14:textId="77777777" w:rsidR="008D47B1" w:rsidRDefault="008D47B1" w:rsidP="008134B0"/>
        </w:tc>
      </w:tr>
      <w:tr w:rsidR="008D47B1" w14:paraId="16483E95" w14:textId="77777777" w:rsidTr="008134B0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8B5283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E96A2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Supportive/restorative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99DF5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19D48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FB73F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9DCA8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6EEB5E" w14:textId="77777777" w:rsidR="008D47B1" w:rsidRDefault="008D47B1" w:rsidP="008134B0"/>
        </w:tc>
      </w:tr>
    </w:tbl>
    <w:p w14:paraId="6C958DE7" w14:textId="17BBD7C1" w:rsidR="008D47B1" w:rsidRDefault="008D47B1" w:rsidP="008D47B1">
      <w:pPr>
        <w:ind w:left="-1479" w:right="1499"/>
      </w:pPr>
    </w:p>
    <w:p w14:paraId="1C50B3B3" w14:textId="5F0A906C" w:rsidR="008D47B1" w:rsidRDefault="008D47B1" w:rsidP="008D47B1">
      <w:pPr>
        <w:ind w:left="-1479" w:right="1499"/>
      </w:pPr>
    </w:p>
    <w:p w14:paraId="33537A7E" w14:textId="248F05E6" w:rsidR="008D47B1" w:rsidRDefault="008D47B1" w:rsidP="008D47B1">
      <w:pPr>
        <w:ind w:left="-1479" w:right="1499"/>
      </w:pPr>
    </w:p>
    <w:p w14:paraId="1DE1FF08" w14:textId="02018B69" w:rsidR="008D47B1" w:rsidRDefault="008D47B1" w:rsidP="008D47B1">
      <w:pPr>
        <w:ind w:left="-1479" w:right="1499"/>
      </w:pPr>
    </w:p>
    <w:p w14:paraId="104DE2C9" w14:textId="1701EFDF" w:rsidR="008D47B1" w:rsidRDefault="008D47B1" w:rsidP="008D47B1">
      <w:pPr>
        <w:ind w:left="-1479" w:right="1499"/>
      </w:pPr>
    </w:p>
    <w:p w14:paraId="405C06FE" w14:textId="258514F8" w:rsidR="008D47B1" w:rsidRDefault="008D47B1" w:rsidP="008D47B1">
      <w:pPr>
        <w:ind w:left="-1479" w:right="1499"/>
      </w:pPr>
    </w:p>
    <w:p w14:paraId="7D8227A3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6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236"/>
        <w:gridCol w:w="813"/>
        <w:gridCol w:w="1049"/>
        <w:gridCol w:w="1049"/>
        <w:gridCol w:w="1044"/>
      </w:tblGrid>
      <w:tr w:rsidR="008D47B1" w14:paraId="0954E32D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71C477" w14:textId="0537853D" w:rsidR="008D47B1" w:rsidRDefault="008D47B1" w:rsidP="008134B0">
            <w:pPr>
              <w:spacing w:line="224" w:lineRule="auto"/>
              <w:ind w:left="137" w:right="1093"/>
            </w:pPr>
            <w:r>
              <w:rPr>
                <w:rFonts w:eastAsia="Arial" w:cs="Arial"/>
                <w:i/>
                <w:color w:val="181717"/>
                <w:sz w:val="18"/>
              </w:rPr>
              <w:lastRenderedPageBreak/>
              <w:t xml:space="preserve">See </w:t>
            </w:r>
            <w:r>
              <w:rPr>
                <w:rFonts w:eastAsia="Arial" w:cs="Arial"/>
                <w:i/>
                <w:color w:val="181717"/>
                <w:sz w:val="18"/>
              </w:rPr>
              <w:t>above</w:t>
            </w:r>
            <w:r>
              <w:rPr>
                <w:rFonts w:eastAsia="Arial" w:cs="Arial"/>
                <w:i/>
                <w:color w:val="181717"/>
                <w:sz w:val="18"/>
              </w:rPr>
              <w:t xml:space="preserve"> for full definition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678AD249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53B2182E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7256787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598D87" w14:textId="77777777" w:rsidR="008D47B1" w:rsidRDefault="008D47B1" w:rsidP="008134B0">
            <w:pPr>
              <w:ind w:left="52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58977BBD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4672D9B3" w14:textId="77777777" w:rsidR="008D47B1" w:rsidRDefault="008D47B1" w:rsidP="008134B0">
            <w:pPr>
              <w:ind w:left="51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3F169247" w14:textId="77777777" w:rsidR="008D47B1" w:rsidRDefault="008D47B1" w:rsidP="008134B0">
            <w:pPr>
              <w:ind w:left="96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FF676FF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0D40003D" w14:textId="77777777" w:rsidR="008D47B1" w:rsidRDefault="008D47B1" w:rsidP="008134B0">
            <w:pPr>
              <w:ind w:left="215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6B55D157" w14:textId="77777777" w:rsidR="008D47B1" w:rsidRDefault="008D47B1" w:rsidP="008134B0">
            <w:pPr>
              <w:spacing w:line="235" w:lineRule="auto"/>
              <w:ind w:left="88" w:hanging="79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564CE4C0" w14:textId="77777777" w:rsidR="008D47B1" w:rsidRDefault="008D47B1" w:rsidP="008134B0">
            <w:pPr>
              <w:ind w:left="106" w:hanging="106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07430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49A6387E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D21890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7F04F72B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8B28EC" w14:textId="77777777" w:rsidR="008D47B1" w:rsidRDefault="008D47B1" w:rsidP="008134B0">
            <w:pPr>
              <w:ind w:left="56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01ADF321" w14:textId="77777777" w:rsidR="008D47B1" w:rsidRDefault="008D47B1" w:rsidP="008134B0">
            <w:pPr>
              <w:ind w:left="5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56ED7646" w14:textId="77777777" w:rsidTr="008134B0">
        <w:trPr>
          <w:trHeight w:val="747"/>
        </w:trPr>
        <w:tc>
          <w:tcPr>
            <w:tcW w:w="499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89BF2F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181717"/>
              </w:rPr>
              <w:t xml:space="preserve">C.L.E.A.R supervision skills  </w:t>
            </w:r>
          </w:p>
          <w:p w14:paraId="31C3DDDC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181717"/>
              </w:rPr>
              <w:t>C</w:t>
            </w:r>
            <w:r>
              <w:rPr>
                <w:rFonts w:eastAsia="Arial" w:cs="Arial"/>
                <w:color w:val="181717"/>
              </w:rPr>
              <w:t xml:space="preserve">(contract) </w:t>
            </w:r>
            <w:r>
              <w:rPr>
                <w:rFonts w:eastAsia="Arial" w:cs="Arial"/>
                <w:b/>
                <w:color w:val="181717"/>
              </w:rPr>
              <w:t>L</w:t>
            </w:r>
            <w:r>
              <w:rPr>
                <w:rFonts w:eastAsia="Arial" w:cs="Arial"/>
                <w:color w:val="181717"/>
              </w:rPr>
              <w:t xml:space="preserve">(listen) </w:t>
            </w:r>
            <w:r>
              <w:rPr>
                <w:rFonts w:eastAsia="Arial" w:cs="Arial"/>
                <w:b/>
                <w:color w:val="181717"/>
              </w:rPr>
              <w:t>E</w:t>
            </w:r>
            <w:r>
              <w:rPr>
                <w:rFonts w:eastAsia="Arial" w:cs="Arial"/>
                <w:color w:val="181717"/>
              </w:rPr>
              <w:t xml:space="preserve">(explore) </w:t>
            </w:r>
            <w:r>
              <w:rPr>
                <w:rFonts w:eastAsia="Arial" w:cs="Arial"/>
                <w:b/>
                <w:color w:val="181717"/>
              </w:rPr>
              <w:t>A</w:t>
            </w:r>
            <w:r>
              <w:rPr>
                <w:rFonts w:eastAsia="Arial" w:cs="Arial"/>
                <w:color w:val="181717"/>
              </w:rPr>
              <w:t xml:space="preserve">(action) </w:t>
            </w:r>
            <w:r>
              <w:rPr>
                <w:rFonts w:eastAsia="Arial" w:cs="Arial"/>
                <w:b/>
                <w:color w:val="181717"/>
              </w:rPr>
              <w:t>R</w:t>
            </w:r>
            <w:r>
              <w:rPr>
                <w:rFonts w:eastAsia="Arial" w:cs="Arial"/>
                <w:color w:val="181717"/>
              </w:rPr>
              <w:t>(review)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223151B" w14:textId="77777777" w:rsidR="008D47B1" w:rsidRDefault="008D47B1" w:rsidP="008134B0"/>
        </w:tc>
      </w:tr>
      <w:tr w:rsidR="008D47B1" w14:paraId="045AFF29" w14:textId="77777777" w:rsidTr="008134B0">
        <w:trPr>
          <w:trHeight w:val="126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DF4C45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7DE20A" w14:textId="027033C0" w:rsidR="008D47B1" w:rsidRDefault="008D47B1" w:rsidP="008134B0">
            <w:pPr>
              <w:ind w:left="123" w:right="212"/>
            </w:pPr>
            <w:r>
              <w:rPr>
                <w:rFonts w:eastAsia="Arial" w:cs="Arial"/>
                <w:color w:val="181717"/>
              </w:rPr>
              <w:t xml:space="preserve">Can explain to </w:t>
            </w:r>
            <w:proofErr w:type="gramStart"/>
            <w:r>
              <w:rPr>
                <w:rFonts w:eastAsia="Arial" w:cs="Arial"/>
                <w:color w:val="181717"/>
              </w:rPr>
              <w:t>supervisees  the</w:t>
            </w:r>
            <w:proofErr w:type="gramEnd"/>
            <w:r>
              <w:rPr>
                <w:rFonts w:eastAsia="Arial" w:cs="Arial"/>
                <w:color w:val="181717"/>
              </w:rPr>
              <w:t xml:space="preserve"> purpose of supervision  and can describe one’s  own way of working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554D9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A8D3C11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7463F3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F3955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B60B1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D375CD" w14:textId="77777777" w:rsidR="008D47B1" w:rsidRDefault="008D47B1" w:rsidP="008134B0"/>
        </w:tc>
      </w:tr>
      <w:tr w:rsidR="008D47B1" w14:paraId="57D4B70E" w14:textId="77777777" w:rsidTr="008134B0">
        <w:trPr>
          <w:trHeight w:val="152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FB788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4B821A" w14:textId="3DFF33BA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negotiate a </w:t>
            </w:r>
            <w:proofErr w:type="gramStart"/>
            <w:r>
              <w:rPr>
                <w:rFonts w:eastAsia="Arial" w:cs="Arial"/>
                <w:color w:val="181717"/>
              </w:rPr>
              <w:t>mutually  agreed</w:t>
            </w:r>
            <w:proofErr w:type="gramEnd"/>
            <w:r>
              <w:rPr>
                <w:rFonts w:eastAsia="Arial" w:cs="Arial"/>
                <w:color w:val="181717"/>
              </w:rPr>
              <w:t xml:space="preserve"> and clear contract  (practicalities; roles and  responsibilities; boundaries;  joint-success criteria)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CAD59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E71F4BF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4C7483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2B019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E89E8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165C03" w14:textId="77777777" w:rsidR="008D47B1" w:rsidRDefault="008D47B1" w:rsidP="008134B0"/>
        </w:tc>
      </w:tr>
      <w:tr w:rsidR="008D47B1" w14:paraId="6ADB7B85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7F775E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131E7A" w14:textId="257E03AD" w:rsidR="008D47B1" w:rsidRDefault="008D47B1" w:rsidP="008134B0">
            <w:pPr>
              <w:ind w:left="123" w:right="486"/>
            </w:pPr>
            <w:r>
              <w:rPr>
                <w:rFonts w:eastAsia="Arial" w:cs="Arial"/>
                <w:color w:val="181717"/>
              </w:rPr>
              <w:t xml:space="preserve">Can </w:t>
            </w:r>
            <w:proofErr w:type="gramStart"/>
            <w:r>
              <w:rPr>
                <w:rFonts w:eastAsia="Arial" w:cs="Arial"/>
                <w:color w:val="181717"/>
              </w:rPr>
              <w:t>maintain  appropriate</w:t>
            </w:r>
            <w:proofErr w:type="gramEnd"/>
            <w:r>
              <w:rPr>
                <w:rFonts w:eastAsia="Arial" w:cs="Arial"/>
                <w:color w:val="181717"/>
              </w:rPr>
              <w:t xml:space="preserve"> boundaries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84F32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A7202C7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2E168D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7F735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79BBC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25D14E" w14:textId="77777777" w:rsidR="008D47B1" w:rsidRDefault="008D47B1" w:rsidP="008134B0"/>
        </w:tc>
      </w:tr>
      <w:tr w:rsidR="008D47B1" w14:paraId="5F048C56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1E838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37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AA855DE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set a supervision climate that is: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6F2E33D" w14:textId="77777777" w:rsidR="008D47B1" w:rsidRDefault="008D47B1" w:rsidP="008134B0"/>
        </w:tc>
      </w:tr>
      <w:tr w:rsidR="008D47B1" w14:paraId="31AB5C2C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88BA80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467929F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470BA9A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3B35B71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2C7F26A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ABA9CC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Empathic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9DB00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377E4B9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98E6CA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EB9F5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4C571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B61E0B" w14:textId="77777777" w:rsidR="008D47B1" w:rsidRDefault="008D47B1" w:rsidP="008134B0"/>
        </w:tc>
      </w:tr>
      <w:tr w:rsidR="008D47B1" w14:paraId="0F0D542F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15FBC51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C52400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Genuine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02FEA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1EF05E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9C18D1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4D701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D2D61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6BE3C1" w14:textId="77777777" w:rsidR="008D47B1" w:rsidRDefault="008D47B1" w:rsidP="008134B0"/>
        </w:tc>
      </w:tr>
      <w:tr w:rsidR="008D47B1" w14:paraId="796B9331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D63463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89C68F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Congruent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932B3A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CEE0A4A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30D97E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88EBF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D0DF9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1E3F34" w14:textId="77777777" w:rsidR="008D47B1" w:rsidRDefault="008D47B1" w:rsidP="008134B0"/>
        </w:tc>
      </w:tr>
      <w:tr w:rsidR="008D47B1" w14:paraId="4DEC84B8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EFAAED2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11770B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Trustworthy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10C925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6017CB6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21A3E0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C9E88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E9A0E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CE0040" w14:textId="77777777" w:rsidR="008D47B1" w:rsidRDefault="008D47B1" w:rsidP="008134B0"/>
        </w:tc>
      </w:tr>
      <w:tr w:rsidR="008D47B1" w14:paraId="0B30C33B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AC6F26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30B249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Immediate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347E2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ED94E26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19804C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FC6BF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C68739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3E5ADD" w14:textId="77777777" w:rsidR="008D47B1" w:rsidRDefault="008D47B1" w:rsidP="008134B0"/>
        </w:tc>
      </w:tr>
      <w:tr w:rsidR="008D47B1" w14:paraId="32113D75" w14:textId="77777777" w:rsidTr="008134B0">
        <w:trPr>
          <w:trHeight w:val="126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BE541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AE111C" w14:textId="22A79BC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maintain a </w:t>
            </w:r>
            <w:proofErr w:type="gramStart"/>
            <w:r>
              <w:rPr>
                <w:rFonts w:eastAsia="Arial" w:cs="Arial"/>
                <w:color w:val="181717"/>
              </w:rPr>
              <w:t>balance  between</w:t>
            </w:r>
            <w:proofErr w:type="gramEnd"/>
            <w:r>
              <w:rPr>
                <w:rFonts w:eastAsia="Arial" w:cs="Arial"/>
                <w:color w:val="181717"/>
              </w:rPr>
              <w:t xml:space="preserve"> the managerial,  educative and supportive  functions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D355E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E9487D7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32C310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19EE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1ACB9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00E9AD" w14:textId="77777777" w:rsidR="008D47B1" w:rsidRDefault="008D47B1" w:rsidP="008134B0"/>
        </w:tc>
      </w:tr>
      <w:tr w:rsidR="008D47B1" w14:paraId="4FC7806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F806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29DD38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C888ED" w14:textId="130FF584" w:rsidR="008D47B1" w:rsidRDefault="008D47B1" w:rsidP="008134B0">
            <w:pPr>
              <w:ind w:left="123" w:right="522"/>
            </w:pPr>
            <w:r>
              <w:rPr>
                <w:rFonts w:eastAsia="Arial" w:cs="Arial"/>
                <w:color w:val="181717"/>
              </w:rPr>
              <w:t>Can end a session on time and appropriately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39F6B7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5BABCB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E7C54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88F39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F6A34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E3B5F0" w14:textId="77777777" w:rsidR="008D47B1" w:rsidRDefault="008D47B1" w:rsidP="008134B0"/>
        </w:tc>
      </w:tr>
      <w:tr w:rsidR="008D47B1" w14:paraId="110D1660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96669C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L1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EB2B11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listen well at multiple levels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DFEE15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4BDA3B2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A3DDE7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8C96A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7B940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EB9056" w14:textId="77777777" w:rsidR="008D47B1" w:rsidRDefault="008D47B1" w:rsidP="008134B0"/>
        </w:tc>
      </w:tr>
      <w:tr w:rsidR="008D47B1" w14:paraId="0F7159BB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202044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L2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1829DC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AECBE2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47C19A" w14:textId="664A82B9" w:rsidR="008D47B1" w:rsidRDefault="008D47B1" w:rsidP="008134B0">
            <w:pPr>
              <w:ind w:left="123" w:right="543"/>
            </w:pPr>
            <w:r>
              <w:rPr>
                <w:rFonts w:eastAsia="Arial" w:cs="Arial"/>
                <w:color w:val="181717"/>
              </w:rPr>
              <w:t xml:space="preserve">Can appropriately match different </w:t>
            </w:r>
            <w:proofErr w:type="gramStart"/>
            <w:r>
              <w:rPr>
                <w:rFonts w:eastAsia="Arial" w:cs="Arial"/>
                <w:color w:val="181717"/>
              </w:rPr>
              <w:t>people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build rapport quickly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DAE5D9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6B07274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237D9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96059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603AE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BFB437" w14:textId="77777777" w:rsidR="008D47B1" w:rsidRDefault="008D47B1" w:rsidP="008134B0"/>
        </w:tc>
      </w:tr>
      <w:tr w:rsidR="008D47B1" w14:paraId="25CD7AD9" w14:textId="77777777" w:rsidTr="008134B0">
        <w:trPr>
          <w:trHeight w:val="764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8C13C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lastRenderedPageBreak/>
              <w:t>L3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AE0B18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06A2BD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use a range </w:t>
            </w:r>
            <w:proofErr w:type="gramStart"/>
            <w:r>
              <w:rPr>
                <w:rFonts w:eastAsia="Arial" w:cs="Arial"/>
                <w:color w:val="181717"/>
              </w:rPr>
              <w:t>of  appropriate</w:t>
            </w:r>
            <w:proofErr w:type="gramEnd"/>
            <w:r>
              <w:rPr>
                <w:rFonts w:eastAsia="Arial" w:cs="Arial"/>
                <w:color w:val="181717"/>
              </w:rPr>
              <w:t xml:space="preserve"> questions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9E16A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1D9123D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F9D7FE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0C7A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37A8B0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4F0DB3" w14:textId="77777777" w:rsidR="008D47B1" w:rsidRDefault="008D47B1" w:rsidP="008134B0"/>
        </w:tc>
      </w:tr>
    </w:tbl>
    <w:p w14:paraId="56EEA31C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6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236"/>
        <w:gridCol w:w="813"/>
        <w:gridCol w:w="1049"/>
        <w:gridCol w:w="1049"/>
        <w:gridCol w:w="1044"/>
      </w:tblGrid>
      <w:tr w:rsidR="008D47B1" w14:paraId="458B7AD6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75F278" w14:textId="78E3C7E6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>See above for full definition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043761B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5BAC5A4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7E0F7954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2AE862D" w14:textId="77777777" w:rsidR="008D47B1" w:rsidRDefault="008D47B1" w:rsidP="008134B0">
            <w:pPr>
              <w:ind w:left="52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6C5E2D29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73F75C4D" w14:textId="77777777" w:rsidR="008D47B1" w:rsidRDefault="008D47B1" w:rsidP="008134B0">
            <w:pPr>
              <w:ind w:left="51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739CF114" w14:textId="77777777" w:rsidR="008D47B1" w:rsidRDefault="008D47B1" w:rsidP="008134B0">
            <w:pPr>
              <w:ind w:left="96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6D976E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3FB2CE96" w14:textId="77777777" w:rsidR="008D47B1" w:rsidRDefault="008D47B1" w:rsidP="008134B0">
            <w:pPr>
              <w:ind w:left="215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49AC2E74" w14:textId="77777777" w:rsidR="008D47B1" w:rsidRDefault="008D47B1" w:rsidP="008134B0">
            <w:pPr>
              <w:spacing w:line="235" w:lineRule="auto"/>
              <w:ind w:left="88" w:hanging="79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6D7EE96F" w14:textId="77777777" w:rsidR="008D47B1" w:rsidRDefault="008D47B1" w:rsidP="008134B0">
            <w:pPr>
              <w:ind w:left="106" w:hanging="106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CE4A99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5D10B269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995663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6993F18C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A6830A" w14:textId="77777777" w:rsidR="008D47B1" w:rsidRDefault="008D47B1" w:rsidP="008134B0">
            <w:pPr>
              <w:ind w:left="56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6DFE0826" w14:textId="77777777" w:rsidR="008D47B1" w:rsidRDefault="008D47B1" w:rsidP="008134B0">
            <w:pPr>
              <w:ind w:left="5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35B085A7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F4464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038BFC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22E32D" w14:textId="77777777" w:rsidR="008D47B1" w:rsidRDefault="008D47B1" w:rsidP="008134B0">
            <w:pPr>
              <w:ind w:left="123" w:right="494"/>
            </w:pPr>
            <w:r>
              <w:rPr>
                <w:rFonts w:eastAsia="Arial" w:cs="Arial"/>
                <w:color w:val="181717"/>
              </w:rPr>
              <w:t xml:space="preserve">Can flag clearly </w:t>
            </w:r>
            <w:proofErr w:type="gramStart"/>
            <w:r>
              <w:rPr>
                <w:rFonts w:eastAsia="Arial" w:cs="Arial"/>
                <w:color w:val="181717"/>
              </w:rPr>
              <w:t>the  intent</w:t>
            </w:r>
            <w:proofErr w:type="gramEnd"/>
            <w:r>
              <w:rPr>
                <w:rFonts w:eastAsia="Arial" w:cs="Arial"/>
                <w:color w:val="181717"/>
              </w:rPr>
              <w:t xml:space="preserve"> of an intervention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722F08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4831F2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54EB51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862D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9490B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8057AD" w14:textId="77777777" w:rsidR="008D47B1" w:rsidRDefault="008D47B1" w:rsidP="008134B0"/>
        </w:tc>
      </w:tr>
      <w:tr w:rsidR="008D47B1" w14:paraId="6B8200B4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04309B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37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BC99B73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use the following types of intervention: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05D6F42" w14:textId="77777777" w:rsidR="008D47B1" w:rsidRDefault="008D47B1" w:rsidP="008134B0"/>
        </w:tc>
      </w:tr>
      <w:tr w:rsidR="008D47B1" w14:paraId="3C2E43ED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61EF66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92A1F8E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0095C08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21C89C1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BDD8BDB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D4B02C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B5C124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Prescriptive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BF54C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B25045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623EBC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18DC1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BFBA3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58A13C" w14:textId="77777777" w:rsidR="008D47B1" w:rsidRDefault="008D47B1" w:rsidP="008134B0"/>
        </w:tc>
      </w:tr>
      <w:tr w:rsidR="008D47B1" w14:paraId="1B552608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5F0BFB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F81A3D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Informative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135D91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DF9617C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31DBBC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959B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B3CA1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5C19C3" w14:textId="77777777" w:rsidR="008D47B1" w:rsidRDefault="008D47B1" w:rsidP="008134B0"/>
        </w:tc>
      </w:tr>
      <w:tr w:rsidR="008D47B1" w14:paraId="3CF9498C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CA0D2BB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C110E6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Confrontative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B20D89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EBE33A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1CFB93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01A4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18AE4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E21981" w14:textId="77777777" w:rsidR="008D47B1" w:rsidRDefault="008D47B1" w:rsidP="008134B0"/>
        </w:tc>
      </w:tr>
      <w:tr w:rsidR="008D47B1" w14:paraId="193FBEE7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428757F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6DCAC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Catalytic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8C9DF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7939F6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558355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0387E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806F7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1394B" w14:textId="77777777" w:rsidR="008D47B1" w:rsidRDefault="008D47B1" w:rsidP="008134B0"/>
        </w:tc>
      </w:tr>
      <w:tr w:rsidR="008D47B1" w14:paraId="7E601826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D8B506D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993B64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Cathartic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884458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7B2B5B6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DF20DD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09BB5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65927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B1859F" w14:textId="77777777" w:rsidR="008D47B1" w:rsidRDefault="008D47B1" w:rsidP="008134B0"/>
        </w:tc>
      </w:tr>
      <w:tr w:rsidR="008D47B1" w14:paraId="0D676AAD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8B5F84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DC3294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Supportive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8D399F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EE86B2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56330D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56D15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A92FC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9B8C6F" w14:textId="77777777" w:rsidR="008D47B1" w:rsidRDefault="008D47B1" w:rsidP="008134B0"/>
        </w:tc>
      </w:tr>
      <w:tr w:rsidR="008D47B1" w14:paraId="6DE8CB87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74152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275BB29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DEFA4A" w14:textId="77777777" w:rsidR="008D47B1" w:rsidRDefault="008D47B1" w:rsidP="008134B0">
            <w:pPr>
              <w:ind w:left="123" w:right="225"/>
            </w:pPr>
            <w:r>
              <w:rPr>
                <w:rFonts w:eastAsia="Arial" w:cs="Arial"/>
                <w:color w:val="181717"/>
              </w:rPr>
              <w:t xml:space="preserve">Can appropriately </w:t>
            </w:r>
            <w:proofErr w:type="gramStart"/>
            <w:r>
              <w:rPr>
                <w:rFonts w:eastAsia="Arial" w:cs="Arial"/>
                <w:color w:val="181717"/>
              </w:rPr>
              <w:t>express  a</w:t>
            </w:r>
            <w:proofErr w:type="gramEnd"/>
            <w:r>
              <w:rPr>
                <w:rFonts w:eastAsia="Arial" w:cs="Arial"/>
                <w:color w:val="181717"/>
              </w:rPr>
              <w:t xml:space="preserve"> wide range of emotions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349B89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93FA88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30B05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E8B72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C7B8BF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076635" w14:textId="77777777" w:rsidR="008D47B1" w:rsidRDefault="008D47B1" w:rsidP="008134B0"/>
        </w:tc>
      </w:tr>
      <w:tr w:rsidR="008D47B1" w14:paraId="392751A5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D4F6C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30CDA9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2A643E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enable </w:t>
            </w:r>
            <w:proofErr w:type="gramStart"/>
            <w:r>
              <w:rPr>
                <w:rFonts w:eastAsia="Arial" w:cs="Arial"/>
                <w:color w:val="181717"/>
              </w:rPr>
              <w:t>transformational  moments</w:t>
            </w:r>
            <w:proofErr w:type="gramEnd"/>
            <w:r>
              <w:rPr>
                <w:rFonts w:eastAsia="Arial" w:cs="Arial"/>
                <w:color w:val="181717"/>
              </w:rPr>
              <w:t xml:space="preserve"> in the here and now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545766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6A9A95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5D32F4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CA60A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EA018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48F68C" w14:textId="77777777" w:rsidR="008D47B1" w:rsidRDefault="008D47B1" w:rsidP="008134B0"/>
        </w:tc>
      </w:tr>
      <w:tr w:rsidR="008D47B1" w14:paraId="4FF596CA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73F94A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A1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02F574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374D8" w14:textId="77777777" w:rsidR="008D47B1" w:rsidRDefault="008D47B1" w:rsidP="008134B0">
            <w:pPr>
              <w:ind w:left="123" w:right="425"/>
            </w:pPr>
            <w:r>
              <w:rPr>
                <w:rFonts w:eastAsia="Arial" w:cs="Arial"/>
                <w:color w:val="181717"/>
              </w:rPr>
              <w:t xml:space="preserve">Can move </w:t>
            </w:r>
            <w:proofErr w:type="gramStart"/>
            <w:r>
              <w:rPr>
                <w:rFonts w:eastAsia="Arial" w:cs="Arial"/>
                <w:color w:val="181717"/>
              </w:rPr>
              <w:t>supervisee  into</w:t>
            </w:r>
            <w:proofErr w:type="gramEnd"/>
            <w:r>
              <w:rPr>
                <w:rFonts w:eastAsia="Arial" w:cs="Arial"/>
                <w:color w:val="181717"/>
              </w:rPr>
              <w:t xml:space="preserve"> action phase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162B3B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5854914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5516B8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968C5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926981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E63E6C" w14:textId="77777777" w:rsidR="008D47B1" w:rsidRDefault="008D47B1" w:rsidP="008134B0"/>
        </w:tc>
      </w:tr>
      <w:tr w:rsidR="008D47B1" w14:paraId="4A93EBDE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BA6B04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A2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4C4848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21D23DB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F56938" w14:textId="77777777" w:rsidR="008D47B1" w:rsidRDefault="008D47B1" w:rsidP="008134B0">
            <w:pPr>
              <w:ind w:left="123" w:right="493"/>
            </w:pPr>
            <w:r>
              <w:rPr>
                <w:rFonts w:eastAsia="Arial" w:cs="Arial"/>
                <w:color w:val="181717"/>
              </w:rPr>
              <w:t xml:space="preserve">Can clarify the who, </w:t>
            </w:r>
            <w:proofErr w:type="gramStart"/>
            <w:r>
              <w:rPr>
                <w:rFonts w:eastAsia="Arial" w:cs="Arial"/>
                <w:color w:val="181717"/>
              </w:rPr>
              <w:t>what,  when</w:t>
            </w:r>
            <w:proofErr w:type="gramEnd"/>
            <w:r>
              <w:rPr>
                <w:rFonts w:eastAsia="Arial" w:cs="Arial"/>
                <w:color w:val="181717"/>
              </w:rPr>
              <w:t>, where and how  of the action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D248F5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D45C102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80A5A0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2D3CA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7B9DD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641C05" w14:textId="77777777" w:rsidR="008D47B1" w:rsidRDefault="008D47B1" w:rsidP="008134B0"/>
        </w:tc>
      </w:tr>
      <w:tr w:rsidR="008D47B1" w14:paraId="6C070896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CC8DD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A3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D6999E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7418930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38A351" w14:textId="115DF78E" w:rsidR="008D47B1" w:rsidRDefault="008D47B1" w:rsidP="008134B0">
            <w:pPr>
              <w:ind w:left="123" w:right="600"/>
            </w:pPr>
            <w:r>
              <w:rPr>
                <w:rFonts w:eastAsia="Arial" w:cs="Arial"/>
                <w:color w:val="181717"/>
              </w:rPr>
              <w:t>Can help supervisees</w:t>
            </w:r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 xml:space="preserve">to rehearse </w:t>
            </w:r>
            <w:proofErr w:type="gramStart"/>
            <w:r>
              <w:rPr>
                <w:rFonts w:eastAsia="Arial" w:cs="Arial"/>
                <w:color w:val="181717"/>
              </w:rPr>
              <w:t>appropriate  interventions</w:t>
            </w:r>
            <w:proofErr w:type="gramEnd"/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DE531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F25515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5AF8B1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76F83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1C7B0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A83506" w14:textId="77777777" w:rsidR="008D47B1" w:rsidRDefault="008D47B1" w:rsidP="008134B0"/>
        </w:tc>
      </w:tr>
      <w:tr w:rsidR="008D47B1" w14:paraId="4A5088F0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E1416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R1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37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097D1D5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give feedback in a way that is: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B59AD0C" w14:textId="77777777" w:rsidR="008D47B1" w:rsidRDefault="008D47B1" w:rsidP="008134B0"/>
        </w:tc>
      </w:tr>
      <w:tr w:rsidR="008D47B1" w14:paraId="4FA9DE21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A24864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2BFD8B5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14E949F5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lastRenderedPageBreak/>
              <w:t xml:space="preserve"> </w:t>
            </w:r>
          </w:p>
          <w:p w14:paraId="54C70A4E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2E33C0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83F09B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lastRenderedPageBreak/>
              <w:t>•</w:t>
            </w:r>
            <w:r>
              <w:rPr>
                <w:rFonts w:eastAsia="Arial" w:cs="Arial"/>
                <w:color w:val="181717"/>
              </w:rPr>
              <w:t xml:space="preserve"> Clear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B2262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F6F6B3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070A87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FAEF3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B8B820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7C7538" w14:textId="77777777" w:rsidR="008D47B1" w:rsidRDefault="008D47B1" w:rsidP="008134B0"/>
        </w:tc>
      </w:tr>
      <w:tr w:rsidR="008D47B1" w14:paraId="24EF4AE7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42BB6A56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EB309F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Owned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B51343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CB0C078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3D467E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A1E3A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A656A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57233A" w14:textId="77777777" w:rsidR="008D47B1" w:rsidRDefault="008D47B1" w:rsidP="008134B0"/>
        </w:tc>
      </w:tr>
      <w:tr w:rsidR="008D47B1" w14:paraId="39DEB47F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B1949CD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30F4B1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Regular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28257C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032D134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890727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84DA8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C08B4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AC87B4" w14:textId="77777777" w:rsidR="008D47B1" w:rsidRDefault="008D47B1" w:rsidP="008134B0"/>
        </w:tc>
      </w:tr>
      <w:tr w:rsidR="008D47B1" w14:paraId="1A70FAAF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FBF3724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B33319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Balanced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C29CF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B9CE157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C7D72B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A795F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315F1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195224" w14:textId="77777777" w:rsidR="008D47B1" w:rsidRDefault="008D47B1" w:rsidP="008134B0"/>
        </w:tc>
      </w:tr>
      <w:tr w:rsidR="008D47B1" w14:paraId="404D7828" w14:textId="77777777" w:rsidTr="008134B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4DC99D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3C7528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Specific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6779B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0B62B6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AB6C1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5EF3F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C13DD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6F34E8" w14:textId="77777777" w:rsidR="008D47B1" w:rsidRDefault="008D47B1" w:rsidP="008134B0"/>
        </w:tc>
      </w:tr>
    </w:tbl>
    <w:p w14:paraId="77076222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2" w:type="dxa"/>
          <w:left w:w="7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5D11BB3F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EEBBE8" w14:textId="77777777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2240533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18C61F0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03A04D0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7B7829F" w14:textId="77777777" w:rsidR="008D47B1" w:rsidRDefault="008D47B1" w:rsidP="008134B0">
            <w:pPr>
              <w:ind w:right="59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161AE462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20B8362E" w14:textId="77777777" w:rsidR="008D47B1" w:rsidRDefault="008D47B1" w:rsidP="008134B0">
            <w:pPr>
              <w:ind w:right="59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56034D7D" w14:textId="77777777" w:rsidR="008D47B1" w:rsidRDefault="008D47B1" w:rsidP="008134B0">
            <w:pPr>
              <w:ind w:right="14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C098E3" w14:textId="77777777" w:rsidR="008D47B1" w:rsidRDefault="008D47B1" w:rsidP="008134B0">
            <w:pPr>
              <w:ind w:right="8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12B62C90" w14:textId="77777777" w:rsidR="008D47B1" w:rsidRDefault="008D47B1" w:rsidP="008134B0">
            <w:pPr>
              <w:spacing w:line="235" w:lineRule="auto"/>
              <w:ind w:right="1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71D83998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267FA5" w14:textId="77777777" w:rsidR="008D47B1" w:rsidRDefault="008D47B1" w:rsidP="008134B0">
            <w:pPr>
              <w:ind w:right="8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52FBA77F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5582B7" w14:textId="77777777" w:rsidR="008D47B1" w:rsidRDefault="008D47B1" w:rsidP="008134B0">
            <w:pPr>
              <w:ind w:right="8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3A845636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EC2425" w14:textId="77777777" w:rsidR="008D47B1" w:rsidRDefault="008D47B1" w:rsidP="008134B0">
            <w:pPr>
              <w:ind w:right="54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5B3360B4" w14:textId="77777777" w:rsidR="008D47B1" w:rsidRDefault="008D47B1" w:rsidP="008134B0">
            <w:pPr>
              <w:ind w:right="54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74F28FCB" w14:textId="77777777" w:rsidTr="008134B0">
        <w:trPr>
          <w:trHeight w:val="487"/>
        </w:trPr>
        <w:tc>
          <w:tcPr>
            <w:tcW w:w="8947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49594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 xml:space="preserve">Process skills </w:t>
            </w:r>
            <w:r>
              <w:rPr>
                <w:rFonts w:eastAsia="Arial" w:cs="Arial"/>
                <w:color w:val="181717"/>
              </w:rPr>
              <w:t>(M=Mode) Can skilfully focus on:</w:t>
            </w:r>
          </w:p>
        </w:tc>
      </w:tr>
      <w:tr w:rsidR="008D47B1" w14:paraId="4A63B223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8355E3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8291C0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Client content/phenomena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1E33A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AFD99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3B785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849B2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407F62" w14:textId="77777777" w:rsidR="008D47B1" w:rsidRDefault="008D47B1" w:rsidP="008134B0"/>
        </w:tc>
      </w:tr>
      <w:tr w:rsidR="008D47B1" w14:paraId="7D1DE266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DB5B2E4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9CCE49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Supervisee’s interventions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A2B14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785DF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B8BC4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1B751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68AF67" w14:textId="77777777" w:rsidR="008D47B1" w:rsidRDefault="008D47B1" w:rsidP="008134B0"/>
        </w:tc>
      </w:tr>
      <w:tr w:rsidR="008D47B1" w14:paraId="76C3D842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83570A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AF21BB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Supervisee/client relationship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ADC99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1B8A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A52E5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EF0790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01D7E3" w14:textId="77777777" w:rsidR="008D47B1" w:rsidRDefault="008D47B1" w:rsidP="008134B0"/>
        </w:tc>
      </w:tr>
      <w:tr w:rsidR="008D47B1" w14:paraId="1ACF41C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4C500A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A77768" w14:textId="77777777" w:rsidR="008D47B1" w:rsidRDefault="008D47B1" w:rsidP="008134B0">
            <w:pPr>
              <w:ind w:left="45" w:right="378"/>
            </w:pPr>
            <w:r>
              <w:rPr>
                <w:rFonts w:eastAsia="Arial" w:cs="Arial"/>
                <w:color w:val="181717"/>
              </w:rPr>
              <w:t xml:space="preserve"> Supervisee’s </w:t>
            </w:r>
            <w:proofErr w:type="gramStart"/>
            <w:r>
              <w:rPr>
                <w:rFonts w:eastAsia="Arial" w:cs="Arial"/>
                <w:color w:val="181717"/>
              </w:rPr>
              <w:t>reactions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assumptions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9CC09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94A18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0618A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ED941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5812A0" w14:textId="77777777" w:rsidR="008D47B1" w:rsidRDefault="008D47B1" w:rsidP="008134B0"/>
        </w:tc>
      </w:tr>
      <w:tr w:rsidR="008D47B1" w14:paraId="0D2AC0C9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1BCF08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E227EA" w14:textId="77777777" w:rsidR="008D47B1" w:rsidRDefault="008D47B1" w:rsidP="008134B0">
            <w:pPr>
              <w:ind w:left="45" w:right="257"/>
            </w:pPr>
            <w:r>
              <w:rPr>
                <w:rFonts w:eastAsia="Arial" w:cs="Arial"/>
                <w:color w:val="181717"/>
              </w:rPr>
              <w:t xml:space="preserve"> Supervision </w:t>
            </w:r>
            <w:proofErr w:type="gramStart"/>
            <w:r>
              <w:rPr>
                <w:rFonts w:eastAsia="Arial" w:cs="Arial"/>
                <w:color w:val="181717"/>
              </w:rPr>
              <w:t>relationship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parallel process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223D3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92139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0711D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44AB4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6C2094" w14:textId="77777777" w:rsidR="008D47B1" w:rsidRDefault="008D47B1" w:rsidP="008134B0"/>
        </w:tc>
      </w:tr>
      <w:tr w:rsidR="008D47B1" w14:paraId="371990FA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328B87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1F8FD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Own reactions and assumptions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DDDDC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912D3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80C41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EE8A4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3BB849" w14:textId="77777777" w:rsidR="008D47B1" w:rsidRDefault="008D47B1" w:rsidP="008134B0"/>
        </w:tc>
      </w:tr>
      <w:tr w:rsidR="008D47B1" w14:paraId="00598219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DB9318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M7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A6FC7A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The wider context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30986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54921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749BC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88CF9A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91042A" w14:textId="77777777" w:rsidR="008D47B1" w:rsidRDefault="008D47B1" w:rsidP="008134B0"/>
        </w:tc>
      </w:tr>
      <w:tr w:rsidR="008D47B1" w14:paraId="3A6B3A12" w14:textId="77777777" w:rsidTr="008134B0">
        <w:trPr>
          <w:trHeight w:val="482"/>
        </w:trPr>
        <w:tc>
          <w:tcPr>
            <w:tcW w:w="8947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0AD7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Capacities or qualities</w:t>
            </w:r>
          </w:p>
        </w:tc>
      </w:tr>
      <w:tr w:rsidR="008D47B1" w14:paraId="7C81E93B" w14:textId="77777777" w:rsidTr="008134B0">
        <w:trPr>
          <w:trHeight w:val="48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9FA13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F8720E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Takes appropriate leadership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3C49F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EE827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10D59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DFF0E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2AAED5" w14:textId="77777777" w:rsidR="008D47B1" w:rsidRDefault="008D47B1" w:rsidP="008134B0"/>
        </w:tc>
      </w:tr>
      <w:tr w:rsidR="008D47B1" w14:paraId="254B137A" w14:textId="77777777" w:rsidTr="008134B0">
        <w:trPr>
          <w:trHeight w:val="99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DD840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1FDE3C" w14:textId="77777777" w:rsidR="008D47B1" w:rsidRDefault="008D47B1" w:rsidP="008134B0">
            <w:pPr>
              <w:ind w:left="45" w:right="171"/>
            </w:pPr>
            <w:r>
              <w:rPr>
                <w:rFonts w:eastAsia="Arial" w:cs="Arial"/>
                <w:color w:val="181717"/>
              </w:rPr>
              <w:t xml:space="preserve">H as the appropriate </w:t>
            </w:r>
            <w:proofErr w:type="gramStart"/>
            <w:r>
              <w:rPr>
                <w:rFonts w:eastAsia="Arial" w:cs="Arial"/>
                <w:color w:val="181717"/>
              </w:rPr>
              <w:t>authority,  presence</w:t>
            </w:r>
            <w:proofErr w:type="gramEnd"/>
            <w:r>
              <w:rPr>
                <w:rFonts w:eastAsia="Arial" w:cs="Arial"/>
                <w:color w:val="181717"/>
              </w:rPr>
              <w:t xml:space="preserve"> and Impact for  the role of supervisor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9D72C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48DAA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F88E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879A6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3A7944" w14:textId="77777777" w:rsidR="008D47B1" w:rsidRDefault="008D47B1" w:rsidP="008134B0"/>
        </w:tc>
      </w:tr>
      <w:tr w:rsidR="008D47B1" w14:paraId="24D642B6" w14:textId="77777777" w:rsidTr="008134B0">
        <w:trPr>
          <w:trHeight w:val="73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36E6D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142B6CC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6B9125" w14:textId="77777777" w:rsidR="008D47B1" w:rsidRDefault="008D47B1" w:rsidP="008134B0">
            <w:pPr>
              <w:ind w:left="45" w:right="171"/>
            </w:pPr>
            <w:r>
              <w:rPr>
                <w:rFonts w:eastAsia="Arial" w:cs="Arial"/>
                <w:color w:val="181717"/>
              </w:rPr>
              <w:t xml:space="preserve">Able to build </w:t>
            </w:r>
            <w:proofErr w:type="gramStart"/>
            <w:r>
              <w:rPr>
                <w:rFonts w:eastAsia="Arial" w:cs="Arial"/>
                <w:color w:val="181717"/>
              </w:rPr>
              <w:t>relationship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comment on it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ABF49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D3D90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3A42B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1DC6B7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5D0D5B" w14:textId="77777777" w:rsidR="008D47B1" w:rsidRDefault="008D47B1" w:rsidP="008134B0"/>
        </w:tc>
      </w:tr>
      <w:tr w:rsidR="008D47B1" w14:paraId="495F9359" w14:textId="77777777" w:rsidTr="008134B0">
        <w:trPr>
          <w:trHeight w:val="12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CA144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782781" w14:textId="7583B9BA" w:rsidR="008D47B1" w:rsidRDefault="008D47B1" w:rsidP="008D47B1">
            <w:pPr>
              <w:ind w:left="45" w:right="109"/>
            </w:pPr>
            <w:r>
              <w:rPr>
                <w:rFonts w:eastAsia="Arial" w:cs="Arial"/>
                <w:color w:val="181717"/>
              </w:rPr>
              <w:t xml:space="preserve">Able to encourage, </w:t>
            </w:r>
            <w:proofErr w:type="gramStart"/>
            <w:r>
              <w:rPr>
                <w:rFonts w:eastAsia="Arial" w:cs="Arial"/>
                <w:color w:val="181717"/>
              </w:rPr>
              <w:t>motivate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>carry appropriate optimism  and develop self-supervision  skills in supervisee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905F8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AE55F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2522A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B00BE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C6956E" w14:textId="77777777" w:rsidR="008D47B1" w:rsidRDefault="008D47B1" w:rsidP="008134B0"/>
        </w:tc>
      </w:tr>
      <w:tr w:rsidR="008D47B1" w14:paraId="14D26D1C" w14:textId="77777777" w:rsidTr="008134B0">
        <w:trPr>
          <w:trHeight w:val="99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A496D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2F3CC52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965130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970E64" w14:textId="77777777" w:rsidR="008D47B1" w:rsidRDefault="008D47B1" w:rsidP="008134B0">
            <w:pPr>
              <w:ind w:left="45" w:right="179"/>
            </w:pPr>
            <w:r>
              <w:rPr>
                <w:rFonts w:eastAsia="Arial" w:cs="Arial"/>
                <w:color w:val="181717"/>
              </w:rPr>
              <w:t xml:space="preserve">Has awareness of </w:t>
            </w:r>
            <w:proofErr w:type="gramStart"/>
            <w:r>
              <w:rPr>
                <w:rFonts w:eastAsia="Arial" w:cs="Arial"/>
                <w:color w:val="181717"/>
              </w:rPr>
              <w:t>when  they</w:t>
            </w:r>
            <w:proofErr w:type="gramEnd"/>
            <w:r>
              <w:rPr>
                <w:rFonts w:eastAsia="Arial" w:cs="Arial"/>
                <w:color w:val="181717"/>
              </w:rPr>
              <w:t xml:space="preserve"> find themselves  deferring to others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0FE3E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A7CD8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8439A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A4FA2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1CE036" w14:textId="77777777" w:rsidR="008D47B1" w:rsidRDefault="008D47B1" w:rsidP="008134B0"/>
        </w:tc>
      </w:tr>
      <w:tr w:rsidR="008D47B1" w14:paraId="1F8C1A0E" w14:textId="77777777" w:rsidTr="008134B0">
        <w:trPr>
          <w:trHeight w:val="99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B07774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lastRenderedPageBreak/>
              <w:t>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E38464" w14:textId="09B53BBB" w:rsidR="008D47B1" w:rsidRDefault="008D47B1" w:rsidP="008134B0">
            <w:pPr>
              <w:ind w:left="45" w:right="325"/>
            </w:pPr>
            <w:r>
              <w:rPr>
                <w:rFonts w:eastAsia="Arial" w:cs="Arial"/>
                <w:color w:val="181717"/>
              </w:rPr>
              <w:t>Can work across difference, trans-culturally sensitive to individual differences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5AD5B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C5517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D29AB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874F6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FEF1BA" w14:textId="77777777" w:rsidR="008D47B1" w:rsidRDefault="008D47B1" w:rsidP="008134B0"/>
        </w:tc>
      </w:tr>
      <w:tr w:rsidR="008D47B1" w14:paraId="29653481" w14:textId="77777777" w:rsidTr="008134B0">
        <w:trPr>
          <w:trHeight w:val="73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D04860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7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D757B0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E2B9D" w14:textId="08C1269D" w:rsidR="008D47B1" w:rsidRDefault="008D47B1" w:rsidP="008134B0">
            <w:pPr>
              <w:ind w:left="45" w:right="138"/>
            </w:pPr>
            <w:r>
              <w:rPr>
                <w:rFonts w:eastAsia="Arial" w:cs="Arial"/>
                <w:color w:val="181717"/>
              </w:rPr>
              <w:t>Has developed and practices ethical maturity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DBFEF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D1879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4BDD0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6C788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593C24" w14:textId="77777777" w:rsidR="008D47B1" w:rsidRDefault="008D47B1" w:rsidP="008134B0"/>
        </w:tc>
      </w:tr>
      <w:tr w:rsidR="008D47B1" w14:paraId="600B3599" w14:textId="77777777" w:rsidTr="008134B0">
        <w:trPr>
          <w:trHeight w:val="48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9C036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8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3BEF72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Has a sense of humour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DBE8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624FC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9A605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7024B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3DFC77" w14:textId="77777777" w:rsidR="008D47B1" w:rsidRDefault="008D47B1" w:rsidP="008134B0"/>
        </w:tc>
      </w:tr>
      <w:tr w:rsidR="008D47B1" w14:paraId="13B69382" w14:textId="77777777" w:rsidTr="008134B0">
        <w:trPr>
          <w:trHeight w:val="491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141CA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9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9C05FE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Has a sense of humility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9E942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A65C7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35C88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9A1B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9E447F" w14:textId="77777777" w:rsidR="008D47B1" w:rsidRDefault="008D47B1" w:rsidP="008134B0"/>
        </w:tc>
      </w:tr>
    </w:tbl>
    <w:p w14:paraId="5E458DC2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6" w:type="dxa"/>
          <w:left w:w="79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39F265F2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F318EB" w14:textId="77777777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462122C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004092A0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4845C58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7B80891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2A2D64D7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2A824E7E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640A0F10" w14:textId="77777777" w:rsidR="008D47B1" w:rsidRDefault="008D47B1" w:rsidP="008134B0">
            <w:pPr>
              <w:ind w:left="1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F0CA1A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608639DC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186694DA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692033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0605166E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3A1B88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2C3EF245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E10DF2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25E0BE54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522D4E2E" w14:textId="77777777" w:rsidTr="008134B0">
        <w:trPr>
          <w:trHeight w:val="487"/>
        </w:trPr>
        <w:tc>
          <w:tcPr>
            <w:tcW w:w="580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33DCF0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 xml:space="preserve"> Commitment to one’s own ongoing development</w:t>
            </w:r>
          </w:p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153D134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31906F8" w14:textId="77777777" w:rsidR="008D47B1" w:rsidRDefault="008D47B1" w:rsidP="008134B0"/>
        </w:tc>
      </w:tr>
      <w:tr w:rsidR="008D47B1" w14:paraId="420ABD9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1D1EB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B31254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7109B5" w14:textId="77777777" w:rsidR="008D47B1" w:rsidRDefault="008D47B1" w:rsidP="008134B0">
            <w:pPr>
              <w:ind w:left="45" w:right="180"/>
            </w:pPr>
            <w:r>
              <w:rPr>
                <w:rFonts w:eastAsia="Arial" w:cs="Arial"/>
                <w:color w:val="181717"/>
              </w:rPr>
              <w:t xml:space="preserve">Can ensure </w:t>
            </w:r>
            <w:proofErr w:type="gramStart"/>
            <w:r>
              <w:rPr>
                <w:rFonts w:eastAsia="Arial" w:cs="Arial"/>
                <w:color w:val="181717"/>
              </w:rPr>
              <w:t>own  appropriate</w:t>
            </w:r>
            <w:proofErr w:type="gramEnd"/>
            <w:r>
              <w:rPr>
                <w:rFonts w:eastAsia="Arial" w:cs="Arial"/>
                <w:color w:val="181717"/>
              </w:rPr>
              <w:t xml:space="preserve"> supervision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8E65E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E93AF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8912D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A3AF0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7E3D83" w14:textId="77777777" w:rsidR="008D47B1" w:rsidRDefault="008D47B1" w:rsidP="008134B0"/>
        </w:tc>
      </w:tr>
      <w:tr w:rsidR="008D47B1" w14:paraId="490533EC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18B64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14B861" w14:textId="2D0FDEF1" w:rsidR="008D47B1" w:rsidRDefault="008D47B1" w:rsidP="008134B0">
            <w:pPr>
              <w:spacing w:line="247" w:lineRule="auto"/>
              <w:ind w:left="45"/>
            </w:pPr>
            <w:r>
              <w:rPr>
                <w:rFonts w:eastAsia="Arial" w:cs="Arial"/>
                <w:color w:val="181717"/>
              </w:rPr>
              <w:t xml:space="preserve">Committed to updating </w:t>
            </w:r>
            <w:proofErr w:type="gramStart"/>
            <w:r>
              <w:rPr>
                <w:rFonts w:eastAsia="Arial" w:cs="Arial"/>
                <w:color w:val="181717"/>
              </w:rPr>
              <w:t>own  practitioner</w:t>
            </w:r>
            <w:proofErr w:type="gramEnd"/>
            <w:r>
              <w:rPr>
                <w:rFonts w:eastAsia="Arial" w:cs="Arial"/>
                <w:color w:val="181717"/>
              </w:rPr>
              <w:t xml:space="preserve"> and supervisory  </w:t>
            </w:r>
          </w:p>
          <w:p w14:paraId="61F20FC4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skills and knowledge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53CAB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939EC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3EEDC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3552BF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B44699" w14:textId="77777777" w:rsidR="008D47B1" w:rsidRDefault="008D47B1" w:rsidP="008134B0"/>
        </w:tc>
      </w:tr>
      <w:tr w:rsidR="008D47B1" w14:paraId="7EAE8963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A5C47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6FF4DB" w14:textId="54E888DC" w:rsidR="008D47B1" w:rsidRDefault="008D47B1" w:rsidP="008134B0">
            <w:pPr>
              <w:ind w:left="45" w:right="207"/>
              <w:jc w:val="both"/>
            </w:pPr>
            <w:r>
              <w:rPr>
                <w:rFonts w:eastAsia="Arial" w:cs="Arial"/>
                <w:color w:val="181717"/>
              </w:rPr>
              <w:t xml:space="preserve">Can recognise own limits </w:t>
            </w:r>
            <w:proofErr w:type="gramStart"/>
            <w:r>
              <w:rPr>
                <w:rFonts w:eastAsia="Arial" w:cs="Arial"/>
                <w:color w:val="181717"/>
              </w:rPr>
              <w:t>and  identify</w:t>
            </w:r>
            <w:proofErr w:type="gramEnd"/>
            <w:r>
              <w:rPr>
                <w:rFonts w:eastAsia="Arial" w:cs="Arial"/>
                <w:color w:val="181717"/>
              </w:rPr>
              <w:t xml:space="preserve"> own strengths and  weaknesses as a supervisor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1162A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028C7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D47FD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39FCB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A060CE" w14:textId="77777777" w:rsidR="008D47B1" w:rsidRDefault="008D47B1" w:rsidP="008134B0"/>
        </w:tc>
      </w:tr>
      <w:tr w:rsidR="008D47B1" w14:paraId="64CFA8A8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D990E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518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D98C42A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Receives regular feedback from</w:t>
            </w:r>
          </w:p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8AA355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4CDC372" w14:textId="77777777" w:rsidR="008D47B1" w:rsidRDefault="008D47B1" w:rsidP="008134B0"/>
        </w:tc>
      </w:tr>
      <w:tr w:rsidR="008D47B1" w14:paraId="63E3FC21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86105F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B2ED018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DF222C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2D0216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Supervisees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B5DF1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3C015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0C693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2CE0B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B654E6" w14:textId="77777777" w:rsidR="008D47B1" w:rsidRDefault="008D47B1" w:rsidP="008134B0"/>
        </w:tc>
      </w:tr>
      <w:tr w:rsidR="008D47B1" w14:paraId="1B1A4680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C4C7281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D183A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Peers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B4476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241AE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29CE2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D5FEF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A312EF" w14:textId="77777777" w:rsidR="008D47B1" w:rsidRDefault="008D47B1" w:rsidP="008134B0"/>
        </w:tc>
      </w:tr>
      <w:tr w:rsidR="008D47B1" w14:paraId="216FD718" w14:textId="77777777" w:rsidTr="008134B0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0F50A6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95DA5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Own supervisor/seniors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E5A32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1ED4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E9C21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C8F19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E9B921" w14:textId="77777777" w:rsidR="008D47B1" w:rsidRDefault="008D47B1" w:rsidP="008134B0"/>
        </w:tc>
      </w:tr>
    </w:tbl>
    <w:p w14:paraId="5A9B7EB9" w14:textId="77777777" w:rsidR="008D47B1" w:rsidRDefault="008D47B1" w:rsidP="008D47B1">
      <w:r>
        <w:br w:type="page"/>
      </w:r>
    </w:p>
    <w:tbl>
      <w:tblPr>
        <w:tblStyle w:val="TableGrid0"/>
        <w:tblW w:w="8947" w:type="dxa"/>
        <w:tblInd w:w="5" w:type="dxa"/>
        <w:tblCellMar>
          <w:top w:w="96" w:type="dxa"/>
          <w:left w:w="79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68FD4008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D73A6F" w14:textId="77777777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lastRenderedPageBreak/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14DCBD8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735FB8A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3B21D4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098D88FA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15CC92D3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64295E60" w14:textId="77777777" w:rsidR="008D47B1" w:rsidRDefault="008D47B1" w:rsidP="008134B0">
            <w:pPr>
              <w:ind w:left="1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166BC8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5131A881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791A3653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A309B5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72B852D2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4E3C0D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686278A4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BB1514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38247084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343FD11D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568E691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i/>
                <w:color w:val="181717"/>
              </w:rPr>
              <w:t>Optional: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30619C2D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BB12C83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055FFA" w14:textId="77777777" w:rsidR="008D47B1" w:rsidRDefault="008D47B1" w:rsidP="008134B0"/>
        </w:tc>
      </w:tr>
      <w:tr w:rsidR="008D47B1" w14:paraId="442C21A5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F46107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For group supervisors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DF27149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8F0BF0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6DC8020" w14:textId="77777777" w:rsidR="008D47B1" w:rsidRDefault="008D47B1" w:rsidP="008134B0"/>
        </w:tc>
      </w:tr>
      <w:tr w:rsidR="008D47B1" w14:paraId="40EC9A74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137E7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2E8B9E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2FF4BB" w14:textId="77777777" w:rsidR="008D47B1" w:rsidRDefault="008D47B1" w:rsidP="008134B0">
            <w:pPr>
              <w:ind w:left="45" w:right="457"/>
            </w:pPr>
            <w:r>
              <w:rPr>
                <w:rFonts w:eastAsia="Arial" w:cs="Arial"/>
                <w:color w:val="181717"/>
              </w:rPr>
              <w:t xml:space="preserve">Can ensure </w:t>
            </w:r>
            <w:proofErr w:type="gramStart"/>
            <w:r>
              <w:rPr>
                <w:rFonts w:eastAsia="Arial" w:cs="Arial"/>
                <w:color w:val="181717"/>
              </w:rPr>
              <w:t>knowledge  of</w:t>
            </w:r>
            <w:proofErr w:type="gramEnd"/>
            <w:r>
              <w:rPr>
                <w:rFonts w:eastAsia="Arial" w:cs="Arial"/>
                <w:color w:val="181717"/>
              </w:rPr>
              <w:t xml:space="preserve"> group dynamics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CC9DC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CD87E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E2792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4E089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AD1ADE" w14:textId="77777777" w:rsidR="008D47B1" w:rsidRDefault="008D47B1" w:rsidP="008134B0"/>
        </w:tc>
      </w:tr>
      <w:tr w:rsidR="008D47B1" w14:paraId="08CE12F4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EE2BE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F164B79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155A610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4873E6" w14:textId="77777777" w:rsidR="008D47B1" w:rsidRDefault="008D47B1" w:rsidP="008134B0">
            <w:pPr>
              <w:ind w:left="45" w:right="698"/>
            </w:pPr>
            <w:r>
              <w:rPr>
                <w:rFonts w:eastAsia="Arial" w:cs="Arial"/>
                <w:color w:val="181717"/>
              </w:rPr>
              <w:t xml:space="preserve">Can use the </w:t>
            </w:r>
            <w:proofErr w:type="gramStart"/>
            <w:r>
              <w:rPr>
                <w:rFonts w:eastAsia="Arial" w:cs="Arial"/>
                <w:color w:val="181717"/>
              </w:rPr>
              <w:t>process  of</w:t>
            </w:r>
            <w:proofErr w:type="gramEnd"/>
            <w:r>
              <w:rPr>
                <w:rFonts w:eastAsia="Arial" w:cs="Arial"/>
                <w:color w:val="181717"/>
              </w:rPr>
              <w:t xml:space="preserve"> the group to aid  the supervision process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93272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51F2E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DFC1A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14558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2197EC" w14:textId="77777777" w:rsidR="008D47B1" w:rsidRDefault="008D47B1" w:rsidP="008134B0"/>
        </w:tc>
      </w:tr>
      <w:tr w:rsidR="008D47B1" w14:paraId="7EA0ACD4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B9C26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564BAB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5D017C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Can handle </w:t>
            </w:r>
            <w:proofErr w:type="gramStart"/>
            <w:r>
              <w:rPr>
                <w:rFonts w:eastAsia="Arial" w:cs="Arial"/>
                <w:color w:val="181717"/>
              </w:rPr>
              <w:t>competitiveness  in</w:t>
            </w:r>
            <w:proofErr w:type="gramEnd"/>
            <w:r>
              <w:rPr>
                <w:rFonts w:eastAsia="Arial" w:cs="Arial"/>
                <w:color w:val="181717"/>
              </w:rPr>
              <w:t xml:space="preserve"> groups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0ED28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B069A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D1096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61711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BF7DE" w14:textId="77777777" w:rsidR="008D47B1" w:rsidRDefault="008D47B1" w:rsidP="008134B0"/>
        </w:tc>
      </w:tr>
      <w:tr w:rsidR="008D47B1" w14:paraId="2EC13FA8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5132F2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For senior organisational supervisors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7C051254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699D2A0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D61748E" w14:textId="77777777" w:rsidR="008D47B1" w:rsidRDefault="008D47B1" w:rsidP="008134B0"/>
        </w:tc>
      </w:tr>
      <w:tr w:rsidR="008D47B1" w14:paraId="156EB547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B3E23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DFAAED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139F1E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Can </w:t>
            </w:r>
            <w:proofErr w:type="gramStart"/>
            <w:r>
              <w:rPr>
                <w:rFonts w:eastAsia="Arial" w:cs="Arial"/>
                <w:color w:val="181717"/>
              </w:rPr>
              <w:t>supervise  inter</w:t>
            </w:r>
            <w:proofErr w:type="gramEnd"/>
            <w:r>
              <w:rPr>
                <w:rFonts w:eastAsia="Arial" w:cs="Arial"/>
                <w:color w:val="181717"/>
              </w:rPr>
              <w:t>-professional issues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CC105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9C06F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C4FDE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4CCF7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C01EE9" w14:textId="77777777" w:rsidR="008D47B1" w:rsidRDefault="008D47B1" w:rsidP="008134B0"/>
        </w:tc>
      </w:tr>
      <w:tr w:rsidR="008D47B1" w14:paraId="4138C90E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2D162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3B8645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EEF71C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Can supervise  </w:t>
            </w:r>
          </w:p>
          <w:p w14:paraId="118AD746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inter-organisational issues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7153B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A4C78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8672A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E98C39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B51D7A" w14:textId="77777777" w:rsidR="008D47B1" w:rsidRDefault="008D47B1" w:rsidP="008134B0"/>
        </w:tc>
      </w:tr>
      <w:tr w:rsidR="008D47B1" w14:paraId="34242A8C" w14:textId="77777777" w:rsidTr="008134B0">
        <w:trPr>
          <w:trHeight w:val="126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8601F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063F71" w14:textId="1B15E81C" w:rsidR="008D47B1" w:rsidRDefault="008D47B1" w:rsidP="008134B0">
            <w:pPr>
              <w:ind w:left="45" w:right="394"/>
            </w:pPr>
            <w:r>
              <w:rPr>
                <w:rFonts w:eastAsia="Arial" w:cs="Arial"/>
                <w:color w:val="181717"/>
              </w:rPr>
              <w:t>H as knowledge of stages in team and</w:t>
            </w:r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 xml:space="preserve">organisational </w:t>
            </w:r>
            <w:proofErr w:type="gramStart"/>
            <w:r>
              <w:rPr>
                <w:rFonts w:eastAsia="Arial" w:cs="Arial"/>
                <w:color w:val="181717"/>
              </w:rPr>
              <w:t>development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systems theory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BC9C4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C5366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C4CDA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118CE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566316" w14:textId="77777777" w:rsidR="008D47B1" w:rsidRDefault="008D47B1" w:rsidP="008134B0"/>
        </w:tc>
      </w:tr>
      <w:tr w:rsidR="008D47B1" w14:paraId="1B6A5062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81086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32B9B6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AF5854C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07AE84" w14:textId="21DE6E9E" w:rsidR="008D47B1" w:rsidRDefault="008D47B1" w:rsidP="008134B0">
            <w:pPr>
              <w:ind w:left="45" w:right="343"/>
            </w:pPr>
            <w:r>
              <w:rPr>
                <w:rFonts w:eastAsia="Arial" w:cs="Arial"/>
                <w:color w:val="181717"/>
              </w:rPr>
              <w:t>Can surface the</w:t>
            </w:r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 xml:space="preserve">underlying team </w:t>
            </w:r>
            <w:proofErr w:type="gramStart"/>
            <w:r>
              <w:rPr>
                <w:rFonts w:eastAsia="Arial" w:cs="Arial"/>
                <w:color w:val="181717"/>
              </w:rPr>
              <w:t>or  organisational</w:t>
            </w:r>
            <w:proofErr w:type="gramEnd"/>
            <w:r>
              <w:rPr>
                <w:rFonts w:eastAsia="Arial" w:cs="Arial"/>
                <w:color w:val="181717"/>
              </w:rPr>
              <w:t xml:space="preserve"> culture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BEEC2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77353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425C8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E441C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CDCAA" w14:textId="77777777" w:rsidR="008D47B1" w:rsidRDefault="008D47B1" w:rsidP="008134B0"/>
        </w:tc>
      </w:tr>
      <w:tr w:rsidR="008D47B1" w14:paraId="15ED7BF2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9A90B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CAFE4B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E67848" w14:textId="77777777" w:rsidR="008D47B1" w:rsidRDefault="008D47B1" w:rsidP="008134B0">
            <w:pPr>
              <w:ind w:left="45" w:right="445"/>
            </w:pPr>
            <w:r>
              <w:rPr>
                <w:rFonts w:eastAsia="Arial" w:cs="Arial"/>
                <w:color w:val="181717"/>
              </w:rPr>
              <w:t xml:space="preserve">Can </w:t>
            </w:r>
            <w:proofErr w:type="gramStart"/>
            <w:r>
              <w:rPr>
                <w:rFonts w:eastAsia="Arial" w:cs="Arial"/>
                <w:color w:val="181717"/>
              </w:rPr>
              <w:t>facilitate  organisation</w:t>
            </w:r>
            <w:proofErr w:type="gramEnd"/>
            <w:r>
              <w:rPr>
                <w:rFonts w:eastAsia="Arial" w:cs="Arial"/>
                <w:color w:val="181717"/>
              </w:rPr>
              <w:t xml:space="preserve"> change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A12B4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06742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A2AD7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E5C25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5E4799" w14:textId="77777777" w:rsidR="008D47B1" w:rsidRDefault="008D47B1" w:rsidP="008134B0"/>
        </w:tc>
      </w:tr>
      <w:tr w:rsidR="008D47B1" w14:paraId="1E46551C" w14:textId="77777777" w:rsidTr="008134B0">
        <w:trPr>
          <w:trHeight w:val="1020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B8B1B4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1286287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FCB7AE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35EA2B" w14:textId="77777777" w:rsidR="008D47B1" w:rsidRDefault="008D47B1" w:rsidP="008134B0">
            <w:pPr>
              <w:ind w:left="45" w:right="278"/>
            </w:pPr>
            <w:r>
              <w:rPr>
                <w:rFonts w:eastAsia="Arial" w:cs="Arial"/>
                <w:color w:val="181717"/>
              </w:rPr>
              <w:t xml:space="preserve">Can create a </w:t>
            </w:r>
            <w:proofErr w:type="gramStart"/>
            <w:r>
              <w:rPr>
                <w:rFonts w:eastAsia="Arial" w:cs="Arial"/>
                <w:color w:val="181717"/>
              </w:rPr>
              <w:t>learning  culture</w:t>
            </w:r>
            <w:proofErr w:type="gramEnd"/>
            <w:r>
              <w:rPr>
                <w:rFonts w:eastAsia="Arial" w:cs="Arial"/>
                <w:color w:val="181717"/>
              </w:rPr>
              <w:t xml:space="preserve"> in which  supervision flourishes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656B0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C8E69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439F1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3A82C7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B7F533" w14:textId="77777777" w:rsidR="008D47B1" w:rsidRDefault="008D47B1" w:rsidP="008134B0"/>
        </w:tc>
      </w:tr>
    </w:tbl>
    <w:p w14:paraId="42F1EDD5" w14:textId="77777777" w:rsidR="008D47B1" w:rsidRDefault="008D47B1" w:rsidP="008D47B1">
      <w:pPr>
        <w:spacing w:after="165" w:line="248" w:lineRule="auto"/>
        <w:ind w:left="-4" w:right="57" w:hanging="10"/>
        <w:rPr>
          <w:rFonts w:eastAsia="Arial" w:cs="Arial"/>
          <w:color w:val="181717"/>
        </w:rPr>
      </w:pPr>
    </w:p>
    <w:p w14:paraId="1B4A8B12" w14:textId="12027007" w:rsidR="008D47B1" w:rsidRPr="008D47B1" w:rsidRDefault="008D47B1" w:rsidP="008D47B1">
      <w:pPr>
        <w:spacing w:after="165" w:line="248" w:lineRule="auto"/>
        <w:ind w:left="-4" w:right="57" w:hanging="10"/>
      </w:pPr>
      <w:r>
        <w:rPr>
          <w:rFonts w:eastAsia="Arial" w:cs="Arial"/>
          <w:color w:val="181717"/>
        </w:rPr>
        <w:t>Please try and use an appropriately wide range of scoring, do not reduce everything to a median score. After scoring this yourself, please send copies of this self-</w:t>
      </w:r>
      <w:proofErr w:type="gramStart"/>
      <w:r>
        <w:rPr>
          <w:rFonts w:eastAsia="Arial" w:cs="Arial"/>
          <w:color w:val="181717"/>
        </w:rPr>
        <w:t>assessment  questionnaire</w:t>
      </w:r>
      <w:proofErr w:type="gramEnd"/>
      <w:r>
        <w:rPr>
          <w:rFonts w:eastAsia="Arial" w:cs="Arial"/>
          <w:color w:val="181717"/>
        </w:rPr>
        <w:t xml:space="preserve"> to two supervisees, one colleague/peer and your supervisor. Arrange for feedback from each person who fills in one of these forms. The objective is not so much to arrive at a score, but to start a series of 360° conversations that will hopefully stimulate further learning and new areas of focus for the development of your practice.</w:t>
      </w:r>
      <w:bookmarkStart w:id="1" w:name="_GoBack"/>
      <w:bookmarkEnd w:id="1"/>
    </w:p>
    <w:sectPr w:rsidR="008D47B1" w:rsidRPr="008D47B1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1745C259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8D47B1">
            <w:t>Supervisor</w:t>
          </w:r>
          <w:r w:rsidR="00AA2AA1">
            <w:t xml:space="preserve"> </w:t>
          </w:r>
          <w:proofErr w:type="spellStart"/>
          <w:r w:rsidR="00AA2AA1">
            <w:t>Self Assessment</w:t>
          </w:r>
          <w:proofErr w:type="spellEnd"/>
          <w:r w:rsidR="00AA2AA1">
            <w:t xml:space="preserve"> Tool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566B02"/>
    <w:multiLevelType w:val="hybridMultilevel"/>
    <w:tmpl w:val="EFA42F6A"/>
    <w:lvl w:ilvl="0" w:tplc="6A303AF6">
      <w:start w:val="1"/>
      <w:numFmt w:val="decimal"/>
      <w:lvlText w:val="%1"/>
      <w:lvlJc w:val="left"/>
      <w:pPr>
        <w:ind w:left="6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258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A382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002F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E697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0CF3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F8D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36FE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6A4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1F4EE7"/>
    <w:rsid w:val="00215DDA"/>
    <w:rsid w:val="002604C6"/>
    <w:rsid w:val="002E7D18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47B1"/>
    <w:rsid w:val="008D6C9C"/>
    <w:rsid w:val="008F22A5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  <w:style w:type="table" w:customStyle="1" w:styleId="TableGrid0">
    <w:name w:val="TableGrid"/>
    <w:rsid w:val="008D47B1"/>
    <w:pPr>
      <w:spacing w:line="240" w:lineRule="auto"/>
    </w:pPr>
    <w:rPr>
      <w:rFonts w:asciiTheme="minorHAnsi" w:eastAsiaTheme="minorEastAsia" w:hAnsiTheme="minorHAns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1E9FD-81E2-4101-8CE5-6892DFEC21FD}"/>
</file>

<file path=customXml/itemProps3.xml><?xml version="1.0" encoding="utf-8"?>
<ds:datastoreItem xmlns:ds="http://schemas.openxmlformats.org/officeDocument/2006/customXml" ds:itemID="{EBDEE10E-9ABD-486F-8A0D-E58A23578A2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5d66da30-c57e-467e-bd92-94ce3dcc2d9c"/>
    <ds:schemaRef ds:uri="cccaf3ac-2de9-44d4-aa31-54302fceb5f7"/>
    <ds:schemaRef ds:uri="f90e7bc6-a3db-487f-b513-bfabef5bed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6BEB3A-C9BE-4EBC-8A62-895C97CC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0</TotalTime>
  <Pages>7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2</cp:revision>
  <dcterms:created xsi:type="dcterms:W3CDTF">2020-02-05T13:13:00Z</dcterms:created>
  <dcterms:modified xsi:type="dcterms:W3CDTF">2020-02-05T13:13:00Z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