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29202" w14:textId="77777777" w:rsidR="00A672E8" w:rsidRPr="00A672E8" w:rsidRDefault="00A672E8" w:rsidP="00A672E8">
      <w:pPr>
        <w:spacing w:after="0" w:line="240" w:lineRule="auto"/>
        <w:jc w:val="center"/>
        <w:rPr>
          <w:rFonts w:ascii="Calibri" w:eastAsia="Calibri" w:hAnsi="Calibri" w:cs="Calibri"/>
          <w:lang w:eastAsia="en-GB"/>
        </w:rPr>
      </w:pPr>
      <w:r w:rsidRPr="00A672E8">
        <w:rPr>
          <w:rFonts w:ascii="Calibri" w:eastAsia="Calibri" w:hAnsi="Calibri" w:cs="Calibri"/>
          <w:color w:val="70AD47"/>
          <w:sz w:val="40"/>
          <w:szCs w:val="40"/>
          <w:lang w:eastAsia="en-GB"/>
        </w:rPr>
        <w:t>If you are a Social Care employer looking to recruit and retain staff and you are prepared to support young people, or anyone new to care whilst training on the job the below will be of interest to you!</w:t>
      </w:r>
    </w:p>
    <w:p w14:paraId="51E8502F" w14:textId="77777777" w:rsidR="00A672E8" w:rsidRPr="00A672E8" w:rsidRDefault="00A672E8" w:rsidP="00A672E8">
      <w:pPr>
        <w:spacing w:after="0" w:line="240" w:lineRule="auto"/>
        <w:rPr>
          <w:rFonts w:ascii="Calibri" w:eastAsia="Calibri" w:hAnsi="Calibri" w:cs="Calibri"/>
          <w:lang w:eastAsia="en-GB"/>
        </w:rPr>
      </w:pPr>
      <w:r w:rsidRPr="00A672E8">
        <w:rPr>
          <w:rFonts w:ascii="Calibri" w:eastAsia="Calibri" w:hAnsi="Calibri" w:cs="Calibri"/>
          <w:lang w:eastAsia="en-GB"/>
        </w:rPr>
        <w:t> </w:t>
      </w:r>
    </w:p>
    <w:p w14:paraId="585905C5" w14:textId="77777777" w:rsidR="00A672E8" w:rsidRPr="00A672E8" w:rsidRDefault="00A672E8" w:rsidP="00A672E8">
      <w:pPr>
        <w:spacing w:after="0" w:line="240" w:lineRule="auto"/>
        <w:rPr>
          <w:rFonts w:ascii="Calibri" w:eastAsia="Calibri" w:hAnsi="Calibri" w:cs="Calibri"/>
          <w:lang w:eastAsia="en-GB"/>
        </w:rPr>
      </w:pPr>
      <w:r w:rsidRPr="00A672E8">
        <w:rPr>
          <w:rFonts w:ascii="Calibri" w:eastAsia="Calibri" w:hAnsi="Calibri" w:cs="Calibri"/>
          <w:lang w:eastAsia="en-GB"/>
        </w:rPr>
        <w:t>Lancashire and South Cumbria Social Care Training hub and Kendal</w:t>
      </w:r>
      <w:r w:rsidRPr="00A672E8">
        <w:rPr>
          <w:rFonts w:ascii="Calibri" w:eastAsia="Calibri" w:hAnsi="Calibri" w:cs="Calibri"/>
          <w:b/>
          <w:bCs/>
          <w:lang w:eastAsia="en-GB"/>
        </w:rPr>
        <w:t xml:space="preserve"> C</w:t>
      </w:r>
      <w:r w:rsidRPr="00A672E8">
        <w:rPr>
          <w:rFonts w:ascii="Calibri" w:eastAsia="Calibri" w:hAnsi="Calibri" w:cs="Calibri"/>
          <w:lang w:eastAsia="en-GB"/>
        </w:rPr>
        <w:t>ollege</w:t>
      </w:r>
      <w:r w:rsidRPr="00A672E8">
        <w:rPr>
          <w:rFonts w:ascii="Calibri" w:eastAsia="Calibri" w:hAnsi="Calibri" w:cs="Calibri"/>
          <w:b/>
          <w:bCs/>
          <w:lang w:eastAsia="en-GB"/>
        </w:rPr>
        <w:t xml:space="preserve"> </w:t>
      </w:r>
      <w:r w:rsidRPr="00A672E8">
        <w:rPr>
          <w:rFonts w:ascii="Calibri" w:eastAsia="Calibri" w:hAnsi="Calibri" w:cs="Calibri"/>
          <w:lang w:eastAsia="en-GB"/>
        </w:rPr>
        <w:t>are proud to announce a pilot launch of a Social Care Apprentice Career Academy.  This exciting opportunity for you to embark on a rewarding career journey through our Social Care Apprenticeship Career Academy.</w:t>
      </w:r>
    </w:p>
    <w:p w14:paraId="6A3F4994" w14:textId="77777777" w:rsidR="00A672E8" w:rsidRPr="00A672E8" w:rsidRDefault="00A672E8" w:rsidP="00A672E8">
      <w:pPr>
        <w:spacing w:after="0" w:line="240" w:lineRule="auto"/>
        <w:rPr>
          <w:rFonts w:ascii="Calibri" w:eastAsia="Calibri" w:hAnsi="Calibri" w:cs="Calibri"/>
          <w:lang w:eastAsia="en-GB"/>
        </w:rPr>
      </w:pPr>
      <w:r w:rsidRPr="00A672E8">
        <w:rPr>
          <w:rFonts w:ascii="Calibri" w:eastAsia="Calibri" w:hAnsi="Calibri" w:cs="Calibri"/>
          <w:lang w:eastAsia="en-GB"/>
        </w:rPr>
        <w:t> </w:t>
      </w:r>
    </w:p>
    <w:p w14:paraId="18F6AC01" w14:textId="77777777" w:rsidR="00A672E8" w:rsidRPr="00A672E8" w:rsidRDefault="00A672E8" w:rsidP="00A672E8">
      <w:pPr>
        <w:spacing w:after="0" w:line="240" w:lineRule="auto"/>
        <w:rPr>
          <w:rFonts w:ascii="Calibri" w:eastAsia="Calibri" w:hAnsi="Calibri" w:cs="Calibri"/>
          <w:lang w:eastAsia="en-GB"/>
        </w:rPr>
      </w:pPr>
      <w:r w:rsidRPr="00A672E8">
        <w:rPr>
          <w:rFonts w:ascii="Calibri" w:eastAsia="Calibri" w:hAnsi="Calibri" w:cs="Calibri"/>
          <w:lang w:eastAsia="en-GB"/>
        </w:rPr>
        <w:t xml:space="preserve">This is a fantastic opportunity to support young people or anyone new to care to earn whilst they learn in your care provision. Kendall college will offer alongside your own recruitment process, a tailored recruitment process to help you find the right apprentice to match your values, culture, and staffing needs.  The successful apprentice will be fully screened and supported to gain valuable experience working in an established organisation. </w:t>
      </w:r>
    </w:p>
    <w:p w14:paraId="4A3151CB" w14:textId="77777777" w:rsidR="00A672E8" w:rsidRPr="00A672E8" w:rsidRDefault="00A672E8" w:rsidP="00A672E8">
      <w:pPr>
        <w:spacing w:after="0" w:line="240" w:lineRule="auto"/>
        <w:rPr>
          <w:rFonts w:ascii="Calibri" w:eastAsia="Calibri" w:hAnsi="Calibri" w:cs="Calibri"/>
          <w:lang w:eastAsia="en-GB"/>
        </w:rPr>
      </w:pPr>
      <w:r w:rsidRPr="00A672E8">
        <w:rPr>
          <w:rFonts w:ascii="Calibri" w:eastAsia="Calibri" w:hAnsi="Calibri" w:cs="Calibri"/>
          <w:lang w:eastAsia="en-GB"/>
        </w:rPr>
        <w:t> </w:t>
      </w:r>
    </w:p>
    <w:p w14:paraId="611BB1C2" w14:textId="77777777" w:rsidR="00A672E8" w:rsidRPr="00A672E8" w:rsidRDefault="00A672E8" w:rsidP="00A672E8">
      <w:pPr>
        <w:spacing w:after="0" w:line="240" w:lineRule="auto"/>
        <w:rPr>
          <w:rFonts w:ascii="Calibri" w:eastAsia="Calibri" w:hAnsi="Calibri" w:cs="Calibri"/>
          <w:lang w:eastAsia="en-GB"/>
        </w:rPr>
      </w:pPr>
      <w:r w:rsidRPr="00A672E8">
        <w:rPr>
          <w:rFonts w:ascii="Calibri" w:eastAsia="Calibri" w:hAnsi="Calibri" w:cs="Calibri"/>
          <w:lang w:eastAsia="en-GB"/>
        </w:rPr>
        <w:t xml:space="preserve">This comprehensive program is designed to provide aspiring individuals with a solid foundation in adult care, starting at Level 2 and progressing to Level 3 as a Lead Adult Care worker, and beyond, depending on their chosen career path. With a duration of approx. three years, this apprenticeship offers a well-rounded learning experience and invaluable practical training to prepare the apprentice for a successful career in social care.  You should be able to offer a minimum of 30 hours per week of paid work and one paid day per week in training which will be provided by Kendal College (location to be confirmed and will be based on the apprentice’s place of work). </w:t>
      </w:r>
    </w:p>
    <w:p w14:paraId="7E7F5795" w14:textId="77777777" w:rsidR="00A672E8" w:rsidRPr="00A672E8" w:rsidRDefault="00A672E8" w:rsidP="00A672E8">
      <w:pPr>
        <w:spacing w:after="0" w:line="240" w:lineRule="auto"/>
        <w:rPr>
          <w:rFonts w:ascii="Calibri" w:eastAsia="Calibri" w:hAnsi="Calibri" w:cs="Calibri"/>
          <w:lang w:eastAsia="en-GB"/>
        </w:rPr>
      </w:pPr>
      <w:r w:rsidRPr="00A672E8">
        <w:rPr>
          <w:rFonts w:ascii="Calibri" w:eastAsia="Calibri" w:hAnsi="Calibri" w:cs="Calibri"/>
          <w:lang w:eastAsia="en-GB"/>
        </w:rPr>
        <w:t> </w:t>
      </w:r>
    </w:p>
    <w:p w14:paraId="764FF5D9" w14:textId="77777777" w:rsidR="00A672E8" w:rsidRPr="00A672E8" w:rsidRDefault="00A672E8" w:rsidP="00A672E8">
      <w:pPr>
        <w:spacing w:after="0" w:line="240" w:lineRule="auto"/>
        <w:rPr>
          <w:rFonts w:ascii="Calibri" w:eastAsia="Calibri" w:hAnsi="Calibri" w:cs="Calibri"/>
          <w:lang w:eastAsia="en-GB"/>
        </w:rPr>
      </w:pPr>
      <w:r w:rsidRPr="00A672E8">
        <w:rPr>
          <w:rFonts w:ascii="Calibri" w:eastAsia="Calibri" w:hAnsi="Calibri" w:cs="Calibri"/>
          <w:lang w:eastAsia="en-GB"/>
        </w:rPr>
        <w:t xml:space="preserve">Throughout the programme the apprentice will be supported to apply their newly gained knowledge and skills in the workplace and will continue to develop their skills, </w:t>
      </w:r>
      <w:proofErr w:type="gramStart"/>
      <w:r w:rsidRPr="00A672E8">
        <w:rPr>
          <w:rFonts w:ascii="Calibri" w:eastAsia="Calibri" w:hAnsi="Calibri" w:cs="Calibri"/>
          <w:lang w:eastAsia="en-GB"/>
        </w:rPr>
        <w:t>knowledge</w:t>
      </w:r>
      <w:proofErr w:type="gramEnd"/>
      <w:r w:rsidRPr="00A672E8">
        <w:rPr>
          <w:rFonts w:ascii="Calibri" w:eastAsia="Calibri" w:hAnsi="Calibri" w:cs="Calibri"/>
          <w:lang w:eastAsia="en-GB"/>
        </w:rPr>
        <w:t xml:space="preserve"> and experience at the beginning of their career in Adult Social Care.  Each apprentice and workplace will receive a personalised plan that will support the apprentice’s confidence and skills to reflect the environment they work. </w:t>
      </w:r>
    </w:p>
    <w:p w14:paraId="74977672" w14:textId="77777777" w:rsidR="00A672E8" w:rsidRPr="00A672E8" w:rsidRDefault="00A672E8" w:rsidP="00A672E8">
      <w:pPr>
        <w:spacing w:after="0" w:line="240" w:lineRule="auto"/>
        <w:rPr>
          <w:rFonts w:ascii="Calibri" w:eastAsia="Calibri" w:hAnsi="Calibri" w:cs="Calibri"/>
          <w:lang w:eastAsia="en-GB"/>
        </w:rPr>
      </w:pPr>
      <w:r w:rsidRPr="00A672E8">
        <w:rPr>
          <w:rFonts w:ascii="Calibri" w:eastAsia="Calibri" w:hAnsi="Calibri" w:cs="Calibri"/>
          <w:lang w:eastAsia="en-GB"/>
        </w:rPr>
        <w:t> </w:t>
      </w:r>
    </w:p>
    <w:p w14:paraId="71A7F3EA" w14:textId="77777777" w:rsidR="00A672E8" w:rsidRPr="00A672E8" w:rsidRDefault="00A672E8" w:rsidP="00A672E8">
      <w:pPr>
        <w:spacing w:after="0" w:line="240" w:lineRule="auto"/>
        <w:rPr>
          <w:rFonts w:ascii="Calibri" w:eastAsia="Calibri" w:hAnsi="Calibri" w:cs="Calibri"/>
          <w:lang w:eastAsia="en-GB"/>
        </w:rPr>
      </w:pPr>
      <w:r w:rsidRPr="00A672E8">
        <w:rPr>
          <w:rFonts w:ascii="Calibri" w:eastAsia="Calibri" w:hAnsi="Calibri" w:cs="Calibri"/>
          <w:lang w:eastAsia="en-GB"/>
        </w:rPr>
        <w:t xml:space="preserve">This programme serves as a </w:t>
      </w:r>
      <w:proofErr w:type="gramStart"/>
      <w:r w:rsidRPr="00A672E8">
        <w:rPr>
          <w:rFonts w:ascii="Calibri" w:eastAsia="Calibri" w:hAnsi="Calibri" w:cs="Calibri"/>
          <w:lang w:eastAsia="en-GB"/>
        </w:rPr>
        <w:t>stepping stone</w:t>
      </w:r>
      <w:proofErr w:type="gramEnd"/>
      <w:r w:rsidRPr="00A672E8">
        <w:rPr>
          <w:rFonts w:ascii="Calibri" w:eastAsia="Calibri" w:hAnsi="Calibri" w:cs="Calibri"/>
          <w:lang w:eastAsia="en-GB"/>
        </w:rPr>
        <w:t xml:space="preserve"> for the apprentice’s long-term career growth. Depending on their interests and ambitions, they could choose from various career paths within the social care sector, such as becoming Carers, Personal Assistant, Lead Adult Care workers, Lead Personal Assistant, Assistant Manager, Unit Manager, Registered Manager, Nursing Associate, Assistant </w:t>
      </w:r>
      <w:proofErr w:type="gramStart"/>
      <w:r w:rsidRPr="00A672E8">
        <w:rPr>
          <w:rFonts w:ascii="Calibri" w:eastAsia="Calibri" w:hAnsi="Calibri" w:cs="Calibri"/>
          <w:lang w:eastAsia="en-GB"/>
        </w:rPr>
        <w:t>Practitioner</w:t>
      </w:r>
      <w:proofErr w:type="gramEnd"/>
      <w:r w:rsidRPr="00A672E8">
        <w:rPr>
          <w:rFonts w:ascii="Calibri" w:eastAsia="Calibri" w:hAnsi="Calibri" w:cs="Calibri"/>
          <w:lang w:eastAsia="en-GB"/>
        </w:rPr>
        <w:t xml:space="preserve"> or a Registered Nurse.</w:t>
      </w:r>
    </w:p>
    <w:p w14:paraId="534545A1" w14:textId="77777777" w:rsidR="00A672E8" w:rsidRPr="00A672E8" w:rsidRDefault="00A672E8" w:rsidP="00A672E8">
      <w:pPr>
        <w:spacing w:after="0" w:line="240" w:lineRule="auto"/>
        <w:rPr>
          <w:rFonts w:ascii="Calibri" w:eastAsia="Calibri" w:hAnsi="Calibri" w:cs="Calibri"/>
          <w:lang w:eastAsia="en-GB"/>
        </w:rPr>
      </w:pPr>
      <w:r w:rsidRPr="00A672E8">
        <w:rPr>
          <w:rFonts w:ascii="Calibri" w:eastAsia="Calibri" w:hAnsi="Calibri" w:cs="Calibri"/>
          <w:lang w:eastAsia="en-GB"/>
        </w:rPr>
        <w:t> </w:t>
      </w:r>
    </w:p>
    <w:p w14:paraId="238D0170" w14:textId="77777777" w:rsidR="00A672E8" w:rsidRPr="00A672E8" w:rsidRDefault="00A672E8" w:rsidP="00A672E8">
      <w:pPr>
        <w:spacing w:after="0" w:line="240" w:lineRule="auto"/>
        <w:rPr>
          <w:rFonts w:ascii="Calibri" w:eastAsia="Calibri" w:hAnsi="Calibri" w:cs="Calibri"/>
          <w:lang w:eastAsia="en-GB"/>
        </w:rPr>
      </w:pPr>
      <w:r w:rsidRPr="00A672E8">
        <w:rPr>
          <w:rFonts w:ascii="Calibri" w:eastAsia="Calibri" w:hAnsi="Calibri" w:cs="Calibri"/>
          <w:lang w:eastAsia="en-GB"/>
        </w:rPr>
        <w:t xml:space="preserve">Please note that this applies to young people or anyone new to care aged 17+ and prepared to undertake a social care learning programme. Please see Guidance on </w:t>
      </w:r>
      <w:hyperlink r:id="rId4" w:history="1">
        <w:r w:rsidRPr="00A672E8">
          <w:rPr>
            <w:rFonts w:ascii="Calibri" w:eastAsia="Calibri" w:hAnsi="Calibri" w:cs="Calibri"/>
            <w:color w:val="0563C1"/>
            <w:u w:val="single"/>
            <w:lang w:eastAsia="en-GB"/>
          </w:rPr>
          <w:t>employing young workers</w:t>
        </w:r>
      </w:hyperlink>
      <w:r w:rsidRPr="00A672E8">
        <w:rPr>
          <w:rFonts w:ascii="Calibri" w:eastAsia="Calibri" w:hAnsi="Calibri" w:cs="Calibri"/>
          <w:lang w:eastAsia="en-GB"/>
        </w:rPr>
        <w:t xml:space="preserve"> for more information.  </w:t>
      </w:r>
    </w:p>
    <w:p w14:paraId="737CF841" w14:textId="77777777" w:rsidR="00A672E8" w:rsidRPr="00A672E8" w:rsidRDefault="00A672E8" w:rsidP="00A672E8">
      <w:pPr>
        <w:spacing w:after="0" w:line="240" w:lineRule="auto"/>
        <w:rPr>
          <w:rFonts w:ascii="Calibri" w:eastAsia="Calibri" w:hAnsi="Calibri" w:cs="Calibri"/>
          <w:lang w:eastAsia="en-GB"/>
        </w:rPr>
      </w:pPr>
      <w:r w:rsidRPr="00A672E8">
        <w:rPr>
          <w:rFonts w:ascii="Calibri" w:eastAsia="Calibri" w:hAnsi="Calibri" w:cs="Calibri"/>
          <w:lang w:eastAsia="en-GB"/>
        </w:rPr>
        <w:t> </w:t>
      </w:r>
    </w:p>
    <w:p w14:paraId="1C4CDC43" w14:textId="77777777" w:rsidR="00A672E8" w:rsidRPr="00A672E8" w:rsidRDefault="00A672E8" w:rsidP="00A672E8">
      <w:pPr>
        <w:spacing w:after="0" w:line="240" w:lineRule="auto"/>
        <w:rPr>
          <w:rFonts w:ascii="Calibri" w:eastAsia="Calibri" w:hAnsi="Calibri" w:cs="Calibri"/>
          <w:lang w:eastAsia="en-GB"/>
        </w:rPr>
      </w:pPr>
      <w:r w:rsidRPr="00A672E8">
        <w:rPr>
          <w:rFonts w:ascii="Calibri" w:eastAsia="Calibri" w:hAnsi="Calibri" w:cs="Calibri"/>
          <w:lang w:eastAsia="en-GB"/>
        </w:rPr>
        <w:t>Cost:  For non-levy paying employers the government will pay 95% of the training fees leaving only a 5% contribution required to be paid by the employer (£150) or potential for 100% levy transfer (£0) aged 19+.  Employers with fewer than 50 people working for them can train, at no cost, apprentices who are aged 16-18, or apprentices who are aged 19-24 who have previously been in care or who have an Education, Health, and Care plan.</w:t>
      </w:r>
    </w:p>
    <w:p w14:paraId="4BAAB98D" w14:textId="77777777" w:rsidR="00A672E8" w:rsidRPr="00A672E8" w:rsidRDefault="00A672E8" w:rsidP="00A672E8">
      <w:pPr>
        <w:spacing w:after="0" w:line="240" w:lineRule="auto"/>
        <w:rPr>
          <w:rFonts w:ascii="Calibri" w:eastAsia="Calibri" w:hAnsi="Calibri" w:cs="Calibri"/>
          <w:lang w:eastAsia="en-GB"/>
        </w:rPr>
      </w:pPr>
      <w:r w:rsidRPr="00A672E8">
        <w:rPr>
          <w:rFonts w:ascii="Calibri" w:eastAsia="Calibri" w:hAnsi="Calibri" w:cs="Calibri"/>
          <w:lang w:eastAsia="en-GB"/>
        </w:rPr>
        <w:lastRenderedPageBreak/>
        <w:t> </w:t>
      </w:r>
    </w:p>
    <w:p w14:paraId="6F9D2D70" w14:textId="77777777" w:rsidR="00A672E8" w:rsidRPr="00A672E8" w:rsidRDefault="00A672E8" w:rsidP="00A672E8">
      <w:pPr>
        <w:spacing w:after="0" w:line="240" w:lineRule="auto"/>
        <w:rPr>
          <w:rFonts w:ascii="Calibri" w:eastAsia="Calibri" w:hAnsi="Calibri" w:cs="Calibri"/>
          <w:lang w:eastAsia="en-GB"/>
        </w:rPr>
      </w:pPr>
      <w:r w:rsidRPr="00A672E8">
        <w:rPr>
          <w:rFonts w:ascii="Calibri" w:eastAsia="Calibri" w:hAnsi="Calibri" w:cs="Calibri"/>
          <w:lang w:eastAsia="en-GB"/>
        </w:rPr>
        <w:t>To help support an apprentice in the workplace you may be entitled to a £1,000 government incentive payment and </w:t>
      </w:r>
      <w:hyperlink r:id="rId5" w:history="1">
        <w:r w:rsidRPr="00A672E8">
          <w:rPr>
            <w:rFonts w:ascii="Calibri" w:eastAsia="Calibri" w:hAnsi="Calibri" w:cs="Calibri"/>
            <w:lang w:eastAsia="en-GB"/>
          </w:rPr>
          <w:t>Skills For Care Workforce Development Fund</w:t>
        </w:r>
      </w:hyperlink>
      <w:r w:rsidRPr="00A672E8">
        <w:rPr>
          <w:rFonts w:ascii="Calibri" w:eastAsia="Calibri" w:hAnsi="Calibri" w:cs="Calibri"/>
          <w:lang w:eastAsia="en-GB"/>
        </w:rPr>
        <w:t xml:space="preserve"> allows you to claim up to £2,000 per learner per funding year, both subject to eligibility criteria.</w:t>
      </w:r>
    </w:p>
    <w:p w14:paraId="7BE50C02" w14:textId="77777777" w:rsidR="00A672E8" w:rsidRPr="00A672E8" w:rsidRDefault="00A672E8" w:rsidP="00A672E8">
      <w:pPr>
        <w:spacing w:after="0" w:line="240" w:lineRule="auto"/>
        <w:rPr>
          <w:rFonts w:ascii="Calibri" w:eastAsia="Calibri" w:hAnsi="Calibri" w:cs="Calibri"/>
          <w:lang w:eastAsia="en-GB"/>
        </w:rPr>
      </w:pPr>
      <w:r w:rsidRPr="00A672E8">
        <w:rPr>
          <w:rFonts w:ascii="Calibri" w:eastAsia="Calibri" w:hAnsi="Calibri" w:cs="Calibri"/>
          <w:lang w:eastAsia="en-GB"/>
        </w:rPr>
        <w:t> </w:t>
      </w:r>
    </w:p>
    <w:p w14:paraId="1D0A9F57" w14:textId="77777777" w:rsidR="00A672E8" w:rsidRPr="00A672E8" w:rsidRDefault="00A672E8" w:rsidP="00A672E8">
      <w:pPr>
        <w:spacing w:after="0" w:line="240" w:lineRule="auto"/>
        <w:rPr>
          <w:rFonts w:ascii="Calibri" w:eastAsia="Calibri" w:hAnsi="Calibri" w:cs="Calibri"/>
          <w:lang w:eastAsia="en-GB"/>
        </w:rPr>
      </w:pPr>
      <w:r w:rsidRPr="00A672E8">
        <w:rPr>
          <w:rFonts w:ascii="Calibri" w:eastAsia="Calibri" w:hAnsi="Calibri" w:cs="Calibri"/>
          <w:lang w:eastAsia="en-GB"/>
        </w:rPr>
        <w:t>By participating in this fantastic opportunity, you will  ‘Grow Your Own’, invest in your organisation future and cultivate a workforce that is skilled, knowledgeable and embraces empathy, compassion and people centred care please contact  </w:t>
      </w:r>
      <w:hyperlink r:id="rId6" w:history="1">
        <w:r w:rsidRPr="00A672E8">
          <w:rPr>
            <w:rFonts w:ascii="Calibri" w:eastAsia="Calibri" w:hAnsi="Calibri" w:cs="Calibri"/>
            <w:color w:val="0563C1"/>
            <w:u w:val="single"/>
            <w:lang w:eastAsia="en-GB"/>
          </w:rPr>
          <w:t>Dawn.werra@nhs.net</w:t>
        </w:r>
      </w:hyperlink>
      <w:r w:rsidRPr="00A672E8">
        <w:rPr>
          <w:rFonts w:ascii="Calibri" w:eastAsia="Calibri" w:hAnsi="Calibri" w:cs="Calibri"/>
          <w:lang w:eastAsia="en-GB"/>
        </w:rPr>
        <w:t xml:space="preserve"> or 07796 060023 for further information or to join this programme.  </w:t>
      </w:r>
    </w:p>
    <w:p w14:paraId="1EEF31AD" w14:textId="77777777" w:rsidR="00184839" w:rsidRDefault="00A0278C"/>
    <w:sectPr w:rsidR="00184839" w:rsidSect="00A672E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672E8"/>
    <w:rsid w:val="00522732"/>
    <w:rsid w:val="00593B5C"/>
    <w:rsid w:val="00A0278C"/>
    <w:rsid w:val="00A672E8"/>
    <w:rsid w:val="00BC232D"/>
    <w:rsid w:val="00C32994"/>
    <w:rsid w:val="00CA3B6D"/>
    <w:rsid w:val="00F61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4F0AA"/>
  <w15:chartTrackingRefBased/>
  <w15:docId w15:val="{DADFE54B-8151-46FB-AD4A-3D5546C0C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97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wn.werra@nhs.net" TargetMode="External"/><Relationship Id="rId5" Type="http://schemas.openxmlformats.org/officeDocument/2006/relationships/hyperlink" Target="https://gbr01.safelinks.protection.outlook.com/?url=https%3A%2F%2Fwww.skillsforcare.org.uk%2FFunding%2FWorkforce-Development-Fund%2FWorkforce-Development-Fund.aspx&amp;data=05%7C01%7Cdawn.werra%40nhs.net%7Ce921a375859d404a9a1b08db5dc6f08a%7C37c354b285b047f5b22207b48d774ee3%7C0%7C0%7C638206881266873542%7CUnknown%7CTWFpbGZsb3d8eyJWIjoiMC4wLjAwMDAiLCJQIjoiV2luMzIiLCJBTiI6Ik1haWwiLCJXVCI6Mn0%3D%7C3000%7C%7C%7C&amp;sdata=tA%2B3j20h3PqyAmkMqL0RNiieYpPnMx9VjvL1Tk%2BWxbA%3D&amp;reserved=0" TargetMode="External"/><Relationship Id="rId4" Type="http://schemas.openxmlformats.org/officeDocument/2006/relationships/hyperlink" Target="https://gbr01.safelinks.protection.outlook.com/?url=https%3A%2F%2Fwww.skillsforcare.org.uk%2Fresources%2Fdocuments%2FRecruitment-support%2FWiden-your-talent-pool%2FEmploying-16-17-year-olds%2FGuidance-on-employing-workers-aged-16-and-17.pdf&amp;data=05%7C01%7Cdawn.werra%40nhs.net%7Ce921a375859d404a9a1b08db5dc6f08a%7C37c354b285b047f5b22207b48d774ee3%7C0%7C0%7C638206881266717321%7CUnknown%7CTWFpbGZsb3d8eyJWIjoiMC4wLjAwMDAiLCJQIjoiV2luMzIiLCJBTiI6Ik1haWwiLCJXVCI6Mn0%3D%7C3000%7C%7C%7C&amp;sdata=Lck4klNEhOZnp0aJzjoMIZsfDCiT2czrGazKPWki8tw%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WERRA, Dawn (BLACKPOOL TEACHING HOSPITALS NHS FOUNDATION TRUST)</dc:creator>
  <cp:keywords/>
  <dc:description/>
  <cp:lastModifiedBy>WERRA, Dawn (BLACKPOOL TEACHING HOSPITALS NHS FOUNDATION TRUST)</cp:lastModifiedBy>
  <cp:revision>1</cp:revision>
  <dcterms:created xsi:type="dcterms:W3CDTF">2023-05-30T08:24:00Z</dcterms:created>
  <dcterms:modified xsi:type="dcterms:W3CDTF">2023-05-30T08:46:00Z</dcterms:modified>
</cp:coreProperties>
</file>