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97102" w14:textId="77777777" w:rsidR="00EB07D6" w:rsidRPr="00EB07D6" w:rsidRDefault="00694566" w:rsidP="00694566">
      <w:pPr>
        <w:spacing w:after="0" w:line="240" w:lineRule="auto"/>
        <w:jc w:val="center"/>
        <w:rPr>
          <w:rFonts w:ascii="Arial" w:hAnsi="Arial" w:cs="Arial"/>
          <w:b/>
          <w:bCs/>
          <w:sz w:val="32"/>
          <w:szCs w:val="32"/>
          <w:u w:val="single"/>
        </w:rPr>
      </w:pPr>
      <w:r w:rsidRPr="00EB07D6">
        <w:rPr>
          <w:rFonts w:ascii="Arial" w:hAnsi="Arial" w:cs="Arial"/>
          <w:b/>
          <w:bCs/>
          <w:sz w:val="32"/>
          <w:szCs w:val="32"/>
          <w:u w:val="single"/>
        </w:rPr>
        <w:t xml:space="preserve">FAQ’s </w:t>
      </w:r>
    </w:p>
    <w:p w14:paraId="7BB4456C" w14:textId="75D15156" w:rsidR="00D6483B" w:rsidRPr="00EB07D6" w:rsidRDefault="007C69CD" w:rsidP="00694566">
      <w:pPr>
        <w:spacing w:after="0" w:line="240" w:lineRule="auto"/>
        <w:jc w:val="center"/>
        <w:rPr>
          <w:rFonts w:ascii="Arial" w:hAnsi="Arial" w:cs="Arial"/>
          <w:b/>
          <w:bCs/>
          <w:sz w:val="32"/>
          <w:szCs w:val="32"/>
          <w:u w:val="single"/>
        </w:rPr>
      </w:pPr>
      <w:r>
        <w:rPr>
          <w:rFonts w:ascii="Arial" w:hAnsi="Arial" w:cs="Arial"/>
          <w:b/>
          <w:bCs/>
          <w:sz w:val="32"/>
          <w:szCs w:val="32"/>
          <w:u w:val="single"/>
        </w:rPr>
        <w:t>SE7</w:t>
      </w:r>
      <w:r w:rsidR="005F42E4">
        <w:rPr>
          <w:rFonts w:ascii="Arial" w:hAnsi="Arial" w:cs="Arial"/>
          <w:b/>
          <w:bCs/>
          <w:sz w:val="32"/>
          <w:szCs w:val="32"/>
          <w:u w:val="single"/>
        </w:rPr>
        <w:t>86</w:t>
      </w:r>
      <w:r w:rsidR="00694566" w:rsidRPr="00EB07D6">
        <w:rPr>
          <w:rFonts w:ascii="Arial" w:hAnsi="Arial" w:cs="Arial"/>
          <w:b/>
          <w:bCs/>
          <w:sz w:val="32"/>
          <w:szCs w:val="32"/>
          <w:u w:val="single"/>
        </w:rPr>
        <w:t xml:space="preserve"> – </w:t>
      </w:r>
      <w:r w:rsidR="005F42E4">
        <w:rPr>
          <w:rFonts w:ascii="Arial" w:hAnsi="Arial" w:cs="Arial"/>
          <w:b/>
          <w:bCs/>
          <w:sz w:val="32"/>
          <w:szCs w:val="32"/>
          <w:u w:val="single"/>
        </w:rPr>
        <w:t xml:space="preserve">Evaluation of Clinical Practice for </w:t>
      </w:r>
      <w:r>
        <w:rPr>
          <w:rFonts w:ascii="Arial" w:hAnsi="Arial" w:cs="Arial"/>
          <w:b/>
          <w:bCs/>
          <w:sz w:val="32"/>
          <w:szCs w:val="32"/>
          <w:u w:val="single"/>
        </w:rPr>
        <w:t>First Contact Musculoskeletal Practi</w:t>
      </w:r>
      <w:r w:rsidR="005F42E4">
        <w:rPr>
          <w:rFonts w:ascii="Arial" w:hAnsi="Arial" w:cs="Arial"/>
          <w:b/>
          <w:bCs/>
          <w:sz w:val="32"/>
          <w:szCs w:val="32"/>
          <w:u w:val="single"/>
        </w:rPr>
        <w:t>tioners</w:t>
      </w:r>
    </w:p>
    <w:p w14:paraId="280B091F" w14:textId="4A69A741" w:rsidR="00694566" w:rsidRDefault="00694566" w:rsidP="00694566">
      <w:pPr>
        <w:spacing w:after="0" w:line="240" w:lineRule="auto"/>
        <w:jc w:val="center"/>
        <w:rPr>
          <w:rFonts w:ascii="Arial" w:hAnsi="Arial" w:cs="Arial"/>
          <w:b/>
          <w:bCs/>
          <w:sz w:val="36"/>
          <w:szCs w:val="36"/>
          <w:u w:val="single"/>
        </w:rPr>
      </w:pPr>
    </w:p>
    <w:p w14:paraId="52423CE8" w14:textId="271B17E4" w:rsidR="00694566" w:rsidRPr="00EE3554" w:rsidRDefault="00694566" w:rsidP="00694566">
      <w:pPr>
        <w:spacing w:after="0" w:line="240" w:lineRule="auto"/>
        <w:jc w:val="both"/>
        <w:rPr>
          <w:rFonts w:ascii="Arial" w:hAnsi="Arial" w:cs="Arial"/>
          <w:b/>
          <w:bCs/>
        </w:rPr>
      </w:pPr>
      <w:r w:rsidRPr="00EE3554">
        <w:rPr>
          <w:rFonts w:ascii="Arial" w:hAnsi="Arial" w:cs="Arial"/>
          <w:b/>
          <w:bCs/>
        </w:rPr>
        <w:t>Which clinicians is this module suitable for?</w:t>
      </w:r>
    </w:p>
    <w:p w14:paraId="6AA059F2" w14:textId="43EE9F0D" w:rsidR="007C69CD" w:rsidRDefault="00BA3F81" w:rsidP="00BA3F81">
      <w:pPr>
        <w:jc w:val="both"/>
        <w:rPr>
          <w:rFonts w:ascii="Arial" w:eastAsia="Times New Roman" w:hAnsi="Arial" w:cs="Arial"/>
          <w:noProof/>
          <w:color w:val="000000"/>
          <w:lang w:eastAsia="en-GB"/>
        </w:rPr>
      </w:pPr>
      <w:r w:rsidRPr="00EE3554">
        <w:rPr>
          <w:rFonts w:ascii="Arial" w:eastAsia="Times New Roman" w:hAnsi="Arial" w:cs="Arial"/>
          <w:noProof/>
          <w:color w:val="000000"/>
          <w:lang w:eastAsia="en-GB"/>
        </w:rPr>
        <w:t>This module is aimed at Allied Health Professionals (AHPs) with</w:t>
      </w:r>
      <w:r w:rsidR="00EB4A4C">
        <w:rPr>
          <w:rFonts w:ascii="Arial" w:eastAsia="Times New Roman" w:hAnsi="Arial" w:cs="Arial"/>
          <w:noProof/>
          <w:color w:val="000000"/>
          <w:lang w:eastAsia="en-GB"/>
        </w:rPr>
        <w:t xml:space="preserve"> at least 3 years’ experience of working</w:t>
      </w:r>
      <w:r w:rsidRPr="00EE3554">
        <w:rPr>
          <w:rFonts w:ascii="Arial" w:eastAsia="Times New Roman" w:hAnsi="Arial" w:cs="Arial"/>
          <w:noProof/>
          <w:color w:val="000000"/>
          <w:lang w:eastAsia="en-GB"/>
        </w:rPr>
        <w:t xml:space="preserve"> </w:t>
      </w:r>
      <w:r w:rsidR="00EB4A4C">
        <w:rPr>
          <w:rFonts w:ascii="Arial" w:eastAsia="Times New Roman" w:hAnsi="Arial" w:cs="Arial"/>
          <w:noProof/>
          <w:color w:val="000000"/>
          <w:lang w:eastAsia="en-GB"/>
        </w:rPr>
        <w:t>within a</w:t>
      </w:r>
      <w:r w:rsidRPr="00EE3554">
        <w:rPr>
          <w:rFonts w:ascii="Arial" w:eastAsia="Times New Roman" w:hAnsi="Arial" w:cs="Arial"/>
          <w:noProof/>
          <w:color w:val="000000"/>
          <w:lang w:eastAsia="en-GB"/>
        </w:rPr>
        <w:t xml:space="preserve"> Musculoskeletal (MSK) field </w:t>
      </w:r>
      <w:r w:rsidR="007C69CD">
        <w:rPr>
          <w:rFonts w:ascii="Arial" w:eastAsia="Times New Roman" w:hAnsi="Arial" w:cs="Arial"/>
          <w:noProof/>
          <w:color w:val="000000"/>
          <w:lang w:eastAsia="en-GB"/>
        </w:rPr>
        <w:t>who:</w:t>
      </w:r>
    </w:p>
    <w:p w14:paraId="0FF7F044" w14:textId="6C7ADFDF" w:rsidR="007C69CD" w:rsidRDefault="005F42E4" w:rsidP="005F42E4">
      <w:pPr>
        <w:pStyle w:val="ListParagraph"/>
        <w:numPr>
          <w:ilvl w:val="0"/>
          <w:numId w:val="2"/>
        </w:numPr>
        <w:jc w:val="both"/>
        <w:rPr>
          <w:rFonts w:ascii="Arial" w:eastAsia="Times New Roman" w:hAnsi="Arial" w:cs="Arial"/>
          <w:noProof/>
          <w:color w:val="000000"/>
          <w:lang w:eastAsia="en-GB"/>
        </w:rPr>
      </w:pPr>
      <w:r>
        <w:rPr>
          <w:rFonts w:ascii="Arial" w:eastAsia="Times New Roman" w:hAnsi="Arial" w:cs="Arial"/>
          <w:noProof/>
          <w:color w:val="000000"/>
          <w:lang w:eastAsia="en-GB"/>
        </w:rPr>
        <w:t>are employed in a</w:t>
      </w:r>
      <w:r w:rsidR="007C69CD" w:rsidRPr="007C69CD">
        <w:rPr>
          <w:rFonts w:ascii="Arial" w:eastAsia="Times New Roman" w:hAnsi="Arial" w:cs="Arial"/>
          <w:noProof/>
          <w:color w:val="000000"/>
          <w:lang w:eastAsia="en-GB"/>
        </w:rPr>
        <w:t xml:space="preserve"> First Contact MSK Practice (FCP) role</w:t>
      </w:r>
      <w:r>
        <w:rPr>
          <w:rFonts w:ascii="Arial" w:eastAsia="Times New Roman" w:hAnsi="Arial" w:cs="Arial"/>
          <w:noProof/>
          <w:color w:val="000000"/>
          <w:lang w:eastAsia="en-GB"/>
        </w:rPr>
        <w:t xml:space="preserve"> in the United Kingdom</w:t>
      </w:r>
    </w:p>
    <w:p w14:paraId="7DDC810C" w14:textId="2257ACA9" w:rsidR="005F42E4" w:rsidRDefault="005F42E4" w:rsidP="005F42E4">
      <w:pPr>
        <w:pStyle w:val="ListParagraph"/>
        <w:numPr>
          <w:ilvl w:val="0"/>
          <w:numId w:val="2"/>
        </w:numPr>
        <w:jc w:val="both"/>
        <w:rPr>
          <w:rFonts w:ascii="Arial" w:eastAsia="Times New Roman" w:hAnsi="Arial" w:cs="Arial"/>
          <w:noProof/>
          <w:color w:val="000000"/>
          <w:lang w:eastAsia="en-GB"/>
        </w:rPr>
      </w:pPr>
      <w:r>
        <w:rPr>
          <w:rFonts w:ascii="Arial" w:eastAsia="Times New Roman" w:hAnsi="Arial" w:cs="Arial"/>
          <w:noProof/>
          <w:color w:val="000000"/>
          <w:lang w:eastAsia="en-GB"/>
        </w:rPr>
        <w:t>have completed module SE761 or an alternative process for Stage 1 of Health Education England’s Roadmap to Practce</w:t>
      </w:r>
    </w:p>
    <w:p w14:paraId="7F0C63D3" w14:textId="18878499" w:rsidR="007C69CD" w:rsidRDefault="005F42E4" w:rsidP="005F42E4">
      <w:pPr>
        <w:pStyle w:val="ListParagraph"/>
        <w:numPr>
          <w:ilvl w:val="0"/>
          <w:numId w:val="2"/>
        </w:numPr>
        <w:jc w:val="both"/>
        <w:rPr>
          <w:rFonts w:ascii="Arial" w:eastAsia="Times New Roman" w:hAnsi="Arial" w:cs="Arial"/>
          <w:noProof/>
          <w:color w:val="000000"/>
          <w:lang w:eastAsia="en-GB"/>
        </w:rPr>
      </w:pPr>
      <w:r>
        <w:rPr>
          <w:rFonts w:ascii="Arial" w:eastAsia="Times New Roman" w:hAnsi="Arial" w:cs="Arial"/>
          <w:noProof/>
          <w:color w:val="000000"/>
          <w:lang w:eastAsia="en-GB"/>
        </w:rPr>
        <w:t xml:space="preserve">want to further </w:t>
      </w:r>
      <w:r w:rsidR="007C69CD" w:rsidRPr="005F42E4">
        <w:rPr>
          <w:rFonts w:ascii="Arial" w:eastAsia="Times New Roman" w:hAnsi="Arial" w:cs="Arial"/>
          <w:noProof/>
          <w:color w:val="000000"/>
          <w:lang w:eastAsia="en-GB"/>
        </w:rPr>
        <w:t>enhance/consolidate their understanding of First Contact Musculoskeletal Practice</w:t>
      </w:r>
    </w:p>
    <w:p w14:paraId="21F693B6" w14:textId="64FBE37E" w:rsidR="005F42E4" w:rsidRPr="005F42E4" w:rsidRDefault="005F42E4" w:rsidP="005F42E4">
      <w:pPr>
        <w:pStyle w:val="ListParagraph"/>
        <w:numPr>
          <w:ilvl w:val="0"/>
          <w:numId w:val="2"/>
        </w:numPr>
        <w:jc w:val="both"/>
        <w:rPr>
          <w:rFonts w:ascii="Arial" w:eastAsia="Times New Roman" w:hAnsi="Arial" w:cs="Arial"/>
          <w:noProof/>
          <w:color w:val="000000"/>
          <w:lang w:eastAsia="en-GB"/>
        </w:rPr>
      </w:pPr>
      <w:r>
        <w:rPr>
          <w:rFonts w:ascii="Arial" w:eastAsia="Times New Roman" w:hAnsi="Arial" w:cs="Arial"/>
          <w:noProof/>
          <w:color w:val="000000"/>
          <w:lang w:eastAsia="en-GB"/>
        </w:rPr>
        <w:t>want to evidence their clinical capability as a FCP in the musculoskeletal specialism</w:t>
      </w:r>
    </w:p>
    <w:p w14:paraId="56866EAB" w14:textId="4634007B" w:rsidR="00694566" w:rsidRDefault="007C69CD" w:rsidP="00BA3F81">
      <w:pPr>
        <w:jc w:val="both"/>
        <w:rPr>
          <w:rFonts w:ascii="Arial" w:eastAsia="Times New Roman" w:hAnsi="Arial" w:cs="Arial"/>
          <w:noProof/>
          <w:color w:val="000000"/>
          <w:lang w:eastAsia="en-GB"/>
        </w:rPr>
      </w:pPr>
      <w:r>
        <w:rPr>
          <w:rFonts w:ascii="Arial" w:eastAsia="Times New Roman" w:hAnsi="Arial" w:cs="Arial"/>
          <w:noProof/>
          <w:color w:val="000000"/>
          <w:lang w:eastAsia="en-GB"/>
        </w:rPr>
        <w:t xml:space="preserve">This module maps to Stage </w:t>
      </w:r>
      <w:r w:rsidR="005F42E4">
        <w:rPr>
          <w:rFonts w:ascii="Arial" w:eastAsia="Times New Roman" w:hAnsi="Arial" w:cs="Arial"/>
          <w:noProof/>
          <w:color w:val="000000"/>
          <w:lang w:eastAsia="en-GB"/>
        </w:rPr>
        <w:t>2</w:t>
      </w:r>
      <w:r>
        <w:rPr>
          <w:rFonts w:ascii="Arial" w:eastAsia="Times New Roman" w:hAnsi="Arial" w:cs="Arial"/>
          <w:noProof/>
          <w:color w:val="000000"/>
          <w:lang w:eastAsia="en-GB"/>
        </w:rPr>
        <w:t xml:space="preserve"> of the Health Education England Roadmap to Practice for First Contact Practice.  Module SE7</w:t>
      </w:r>
      <w:r w:rsidR="005F42E4">
        <w:rPr>
          <w:rFonts w:ascii="Arial" w:eastAsia="Times New Roman" w:hAnsi="Arial" w:cs="Arial"/>
          <w:noProof/>
          <w:color w:val="000000"/>
          <w:lang w:eastAsia="en-GB"/>
        </w:rPr>
        <w:t>61</w:t>
      </w:r>
      <w:r>
        <w:rPr>
          <w:rFonts w:ascii="Arial" w:eastAsia="Times New Roman" w:hAnsi="Arial" w:cs="Arial"/>
          <w:noProof/>
          <w:color w:val="000000"/>
          <w:lang w:eastAsia="en-GB"/>
        </w:rPr>
        <w:t xml:space="preserve"> ‘Firs</w:t>
      </w:r>
      <w:r w:rsidR="00950875">
        <w:rPr>
          <w:rFonts w:ascii="Arial" w:eastAsia="Times New Roman" w:hAnsi="Arial" w:cs="Arial"/>
          <w:noProof/>
          <w:color w:val="000000"/>
          <w:lang w:eastAsia="en-GB"/>
        </w:rPr>
        <w:t>t Contact Musculoskeletal Practi</w:t>
      </w:r>
      <w:r w:rsidR="005F42E4">
        <w:rPr>
          <w:rFonts w:ascii="Arial" w:eastAsia="Times New Roman" w:hAnsi="Arial" w:cs="Arial"/>
          <w:noProof/>
          <w:color w:val="000000"/>
          <w:lang w:eastAsia="en-GB"/>
        </w:rPr>
        <w:t>ce</w:t>
      </w:r>
      <w:r w:rsidR="00950875">
        <w:rPr>
          <w:rFonts w:ascii="Arial" w:eastAsia="Times New Roman" w:hAnsi="Arial" w:cs="Arial"/>
          <w:noProof/>
          <w:color w:val="000000"/>
          <w:lang w:eastAsia="en-GB"/>
        </w:rPr>
        <w:t xml:space="preserve">’ </w:t>
      </w:r>
      <w:r>
        <w:rPr>
          <w:rFonts w:ascii="Arial" w:eastAsia="Times New Roman" w:hAnsi="Arial" w:cs="Arial"/>
          <w:noProof/>
          <w:color w:val="000000"/>
          <w:lang w:eastAsia="en-GB"/>
        </w:rPr>
        <w:t xml:space="preserve">maps to Stage </w:t>
      </w:r>
      <w:r w:rsidR="005F42E4">
        <w:rPr>
          <w:rFonts w:ascii="Arial" w:eastAsia="Times New Roman" w:hAnsi="Arial" w:cs="Arial"/>
          <w:noProof/>
          <w:color w:val="000000"/>
          <w:lang w:eastAsia="en-GB"/>
        </w:rPr>
        <w:t>1</w:t>
      </w:r>
      <w:r>
        <w:rPr>
          <w:rFonts w:ascii="Arial" w:eastAsia="Times New Roman" w:hAnsi="Arial" w:cs="Arial"/>
          <w:noProof/>
          <w:color w:val="000000"/>
          <w:lang w:eastAsia="en-GB"/>
        </w:rPr>
        <w:t xml:space="preserve"> of the </w:t>
      </w:r>
      <w:r w:rsidR="00950875">
        <w:rPr>
          <w:rFonts w:ascii="Arial" w:eastAsia="Times New Roman" w:hAnsi="Arial" w:cs="Arial"/>
          <w:noProof/>
          <w:color w:val="000000"/>
          <w:lang w:eastAsia="en-GB"/>
        </w:rPr>
        <w:t>Roadmap</w:t>
      </w:r>
      <w:r w:rsidR="005F42E4">
        <w:rPr>
          <w:rFonts w:ascii="Arial" w:eastAsia="Times New Roman" w:hAnsi="Arial" w:cs="Arial"/>
          <w:noProof/>
          <w:color w:val="000000"/>
          <w:lang w:eastAsia="en-GB"/>
        </w:rPr>
        <w:t xml:space="preserve">. </w:t>
      </w:r>
    </w:p>
    <w:p w14:paraId="3406F078" w14:textId="377BCE9B" w:rsidR="00950875" w:rsidRPr="00EE3554" w:rsidRDefault="00950875" w:rsidP="00BA3F81">
      <w:pPr>
        <w:jc w:val="both"/>
        <w:rPr>
          <w:rFonts w:ascii="Arial" w:eastAsia="Times New Roman" w:hAnsi="Arial" w:cs="Arial"/>
          <w:noProof/>
          <w:color w:val="000000"/>
          <w:lang w:eastAsia="en-GB"/>
        </w:rPr>
      </w:pPr>
      <w:r>
        <w:rPr>
          <w:rFonts w:ascii="Arial" w:eastAsia="Times New Roman" w:hAnsi="Arial" w:cs="Arial"/>
          <w:noProof/>
          <w:color w:val="000000"/>
          <w:lang w:eastAsia="en-GB"/>
        </w:rPr>
        <w:t>These two modules together lead to a Postgraduate Certificate in First Contact Musculoskeletal Practice which has been accredited by the Chartered Society of Physiotherapy.</w:t>
      </w:r>
    </w:p>
    <w:p w14:paraId="00A3E0AE" w14:textId="29EF1CF3" w:rsidR="00694566" w:rsidRPr="00EE3554" w:rsidRDefault="00694566" w:rsidP="00694566">
      <w:pPr>
        <w:spacing w:after="0" w:line="240" w:lineRule="auto"/>
        <w:jc w:val="both"/>
        <w:rPr>
          <w:rFonts w:ascii="Arial" w:hAnsi="Arial" w:cs="Arial"/>
        </w:rPr>
      </w:pPr>
    </w:p>
    <w:p w14:paraId="74061909" w14:textId="77777777" w:rsidR="00694566" w:rsidRPr="00EE3554" w:rsidRDefault="00694566" w:rsidP="00694566">
      <w:pPr>
        <w:spacing w:after="0" w:line="240" w:lineRule="auto"/>
        <w:jc w:val="both"/>
        <w:rPr>
          <w:rFonts w:ascii="Arial" w:hAnsi="Arial" w:cs="Arial"/>
          <w:b/>
          <w:bCs/>
        </w:rPr>
      </w:pPr>
      <w:r w:rsidRPr="00EE3554">
        <w:rPr>
          <w:rFonts w:ascii="Arial" w:hAnsi="Arial" w:cs="Arial"/>
          <w:b/>
          <w:bCs/>
        </w:rPr>
        <w:t>What level of time commitment is needed to complete the module?</w:t>
      </w:r>
    </w:p>
    <w:p w14:paraId="1661DC56" w14:textId="77777777" w:rsidR="00521C2C" w:rsidRDefault="00950875" w:rsidP="00694566">
      <w:pPr>
        <w:spacing w:after="0" w:line="240" w:lineRule="auto"/>
        <w:jc w:val="both"/>
        <w:rPr>
          <w:rFonts w:ascii="Arial" w:hAnsi="Arial" w:cs="Arial"/>
        </w:rPr>
      </w:pPr>
      <w:r>
        <w:rPr>
          <w:rFonts w:ascii="Arial" w:hAnsi="Arial" w:cs="Arial"/>
        </w:rPr>
        <w:t xml:space="preserve">This is a 30 credit, Level 7 module so involves 300 hours total study time, </w:t>
      </w:r>
      <w:r w:rsidR="00694566" w:rsidRPr="00EE3554">
        <w:rPr>
          <w:rFonts w:ascii="Arial" w:hAnsi="Arial" w:cs="Arial"/>
        </w:rPr>
        <w:t xml:space="preserve">this is standard across universities. </w:t>
      </w:r>
    </w:p>
    <w:p w14:paraId="545C454F" w14:textId="77777777" w:rsidR="00D833D7" w:rsidRPr="00EE3554" w:rsidRDefault="00694566" w:rsidP="00D833D7">
      <w:pPr>
        <w:spacing w:after="0" w:line="240" w:lineRule="auto"/>
        <w:jc w:val="both"/>
        <w:rPr>
          <w:rFonts w:ascii="Arial" w:hAnsi="Arial" w:cs="Arial"/>
        </w:rPr>
      </w:pPr>
      <w:r w:rsidRPr="00EE3554">
        <w:rPr>
          <w:rFonts w:ascii="Arial" w:hAnsi="Arial" w:cs="Arial"/>
        </w:rPr>
        <w:t>For this module</w:t>
      </w:r>
      <w:r w:rsidR="00BA3F81" w:rsidRPr="00EE3554">
        <w:rPr>
          <w:rFonts w:ascii="Arial" w:hAnsi="Arial" w:cs="Arial"/>
        </w:rPr>
        <w:t>,</w:t>
      </w:r>
      <w:r w:rsidRPr="00EE3554">
        <w:rPr>
          <w:rFonts w:ascii="Arial" w:hAnsi="Arial" w:cs="Arial"/>
        </w:rPr>
        <w:t xml:space="preserve"> </w:t>
      </w:r>
      <w:r w:rsidR="005003EB">
        <w:rPr>
          <w:rFonts w:ascii="Arial" w:hAnsi="Arial" w:cs="Arial"/>
        </w:rPr>
        <w:t xml:space="preserve">most of your learning will be in the clinical environment and will include mentored practice. A minimum of 37 hours clinical observation is required to complete this module’s assessment. The student must have a named </w:t>
      </w:r>
      <w:r w:rsidR="005003EB" w:rsidRPr="00154DE5">
        <w:rPr>
          <w:rFonts w:ascii="Arial" w:hAnsi="Arial" w:cs="Arial"/>
          <w:b/>
          <w:bCs/>
        </w:rPr>
        <w:t>clinical mentor</w:t>
      </w:r>
      <w:r w:rsidR="005003EB">
        <w:rPr>
          <w:rFonts w:ascii="Arial" w:hAnsi="Arial" w:cs="Arial"/>
        </w:rPr>
        <w:t xml:space="preserve"> to register on this module, every effort has been made to </w:t>
      </w:r>
      <w:r w:rsidR="005003EB" w:rsidRPr="00154DE5">
        <w:rPr>
          <w:rFonts w:ascii="Arial" w:hAnsi="Arial" w:cs="Arial"/>
          <w:b/>
          <w:bCs/>
        </w:rPr>
        <w:t>minimise the workload for this individual</w:t>
      </w:r>
      <w:r w:rsidR="005003EB">
        <w:rPr>
          <w:rFonts w:ascii="Arial" w:hAnsi="Arial" w:cs="Arial"/>
        </w:rPr>
        <w:t xml:space="preserve">. </w:t>
      </w:r>
      <w:r w:rsidR="0014522F">
        <w:rPr>
          <w:rFonts w:ascii="Arial" w:hAnsi="Arial" w:cs="Arial"/>
        </w:rPr>
        <w:t xml:space="preserve">In total, the student must evidence 100 hours of clinical learning, this is likely to involve a range of activities: shadowing other practice staff, (GPs, nurses, receptionists, social prescribers), time in secondary care, </w:t>
      </w:r>
      <w:r w:rsidR="00D833D7">
        <w:rPr>
          <w:rFonts w:ascii="Arial" w:hAnsi="Arial" w:cs="Arial"/>
        </w:rPr>
        <w:t xml:space="preserve">peer learning (case discussions etc) and independent learning in the clinical environment. The remainder of the 300 hours is allocated to your independent study and completion of the coursework. </w:t>
      </w:r>
      <w:r w:rsidR="00D833D7" w:rsidRPr="00EE3554">
        <w:rPr>
          <w:rFonts w:ascii="Arial" w:hAnsi="Arial" w:cs="Arial"/>
        </w:rPr>
        <w:t xml:space="preserve"> </w:t>
      </w:r>
    </w:p>
    <w:p w14:paraId="247C47C3" w14:textId="72DBCAAE" w:rsidR="0014522F" w:rsidRDefault="0014522F" w:rsidP="005003EB">
      <w:pPr>
        <w:spacing w:after="0" w:line="240" w:lineRule="auto"/>
        <w:jc w:val="both"/>
        <w:rPr>
          <w:rFonts w:ascii="Arial" w:hAnsi="Arial" w:cs="Arial"/>
        </w:rPr>
      </w:pPr>
    </w:p>
    <w:p w14:paraId="7D93D885" w14:textId="77777777" w:rsidR="0014522F" w:rsidRPr="0014522F" w:rsidRDefault="0014522F" w:rsidP="005003EB">
      <w:pPr>
        <w:spacing w:after="0" w:line="240" w:lineRule="auto"/>
        <w:jc w:val="both"/>
        <w:rPr>
          <w:rFonts w:ascii="Arial" w:hAnsi="Arial" w:cs="Arial"/>
          <w:b/>
          <w:bCs/>
        </w:rPr>
      </w:pPr>
      <w:r w:rsidRPr="0014522F">
        <w:rPr>
          <w:rFonts w:ascii="Arial" w:hAnsi="Arial" w:cs="Arial"/>
          <w:b/>
          <w:bCs/>
        </w:rPr>
        <w:t>Who can be a clinical mentor?</w:t>
      </w:r>
    </w:p>
    <w:p w14:paraId="218BA150" w14:textId="6DB69B49" w:rsidR="00521C2C" w:rsidRDefault="005003EB" w:rsidP="005003EB">
      <w:pPr>
        <w:spacing w:after="0" w:line="240" w:lineRule="auto"/>
        <w:jc w:val="both"/>
        <w:rPr>
          <w:rFonts w:ascii="Arial" w:hAnsi="Arial" w:cs="Arial"/>
        </w:rPr>
      </w:pPr>
      <w:r>
        <w:rPr>
          <w:rFonts w:ascii="Arial" w:hAnsi="Arial" w:cs="Arial"/>
        </w:rPr>
        <w:t xml:space="preserve">The clinical mentor </w:t>
      </w:r>
      <w:r w:rsidRPr="005003EB">
        <w:rPr>
          <w:rFonts w:ascii="Arial" w:hAnsi="Arial" w:cs="Arial"/>
          <w:b/>
          <w:bCs/>
        </w:rPr>
        <w:t>does not need</w:t>
      </w:r>
      <w:r>
        <w:rPr>
          <w:rFonts w:ascii="Arial" w:hAnsi="Arial" w:cs="Arial"/>
        </w:rPr>
        <w:t xml:space="preserve"> to be Roadmap Supervisor trained. The mentor needs to </w:t>
      </w:r>
      <w:r w:rsidR="0014522F">
        <w:rPr>
          <w:rFonts w:ascii="Arial" w:hAnsi="Arial" w:cs="Arial"/>
        </w:rPr>
        <w:t>be a healthcare</w:t>
      </w:r>
      <w:r w:rsidR="00D833D7">
        <w:rPr>
          <w:rFonts w:ascii="Arial" w:hAnsi="Arial" w:cs="Arial"/>
        </w:rPr>
        <w:t xml:space="preserve"> professional employed in primary care with access to a mu</w:t>
      </w:r>
      <w:r w:rsidR="00154DE5">
        <w:rPr>
          <w:rFonts w:ascii="Arial" w:hAnsi="Arial" w:cs="Arial"/>
        </w:rPr>
        <w:t xml:space="preserve">sculoskeletal caseload. They should be a GP, an Advanced Physiotherapist Practitioner employed as a FCP, a FCP who has completed both Stage 1 and Stage 2 of The Roadmap or an alternatively qualified individual, (please contact the module lead to discuss). Students are encouraged to access more than one mentor to benefit from diverse skills and learning opportunities. The clinical mentor(s) do not undertake the summative assessment for this module, students use their mentored practice and the learning undertaken during it to inform their coursework. The coursework is assessed by the university. </w:t>
      </w:r>
    </w:p>
    <w:p w14:paraId="5DC7951C" w14:textId="1E1C571D" w:rsidR="00694566" w:rsidRPr="00EE3554" w:rsidRDefault="00694566" w:rsidP="00694566">
      <w:pPr>
        <w:spacing w:after="0" w:line="240" w:lineRule="auto"/>
        <w:jc w:val="both"/>
        <w:rPr>
          <w:rFonts w:ascii="Arial" w:hAnsi="Arial" w:cs="Arial"/>
        </w:rPr>
      </w:pPr>
    </w:p>
    <w:p w14:paraId="4046AB5B" w14:textId="7E1904F4" w:rsidR="00CA5923" w:rsidRPr="00EE3554" w:rsidRDefault="00CA5923" w:rsidP="00694566">
      <w:pPr>
        <w:spacing w:after="0" w:line="240" w:lineRule="auto"/>
        <w:jc w:val="both"/>
        <w:rPr>
          <w:rFonts w:ascii="Arial" w:hAnsi="Arial" w:cs="Arial"/>
          <w:b/>
          <w:bCs/>
        </w:rPr>
      </w:pPr>
      <w:r w:rsidRPr="00EE3554">
        <w:rPr>
          <w:rFonts w:ascii="Arial" w:hAnsi="Arial" w:cs="Arial"/>
          <w:b/>
          <w:bCs/>
        </w:rPr>
        <w:t>What format does the teaching take?</w:t>
      </w:r>
    </w:p>
    <w:p w14:paraId="466E055C" w14:textId="14BECE30" w:rsidR="00EE3554" w:rsidRPr="00EE3554" w:rsidRDefault="00154DE5" w:rsidP="00EE3554">
      <w:pPr>
        <w:spacing w:after="0" w:line="240" w:lineRule="auto"/>
        <w:jc w:val="both"/>
        <w:rPr>
          <w:rFonts w:ascii="Arial" w:hAnsi="Arial" w:cs="Arial"/>
        </w:rPr>
      </w:pPr>
      <w:r>
        <w:rPr>
          <w:rFonts w:ascii="Arial" w:eastAsia="Times New Roman" w:hAnsi="Arial" w:cs="Arial"/>
          <w:noProof/>
          <w:color w:val="000000"/>
          <w:lang w:eastAsia="en-GB"/>
        </w:rPr>
        <w:t xml:space="preserve">The learning is predominantly in the workplace but is supported by the university. </w:t>
      </w:r>
      <w:r w:rsidR="00A22A53" w:rsidRPr="00EE3554">
        <w:rPr>
          <w:rFonts w:ascii="Arial" w:eastAsia="Times New Roman" w:hAnsi="Arial" w:cs="Arial"/>
          <w:noProof/>
          <w:color w:val="000000"/>
          <w:lang w:eastAsia="en-GB"/>
        </w:rPr>
        <w:t xml:space="preserve">As most students are in employment and located some distance to the university, this module enables </w:t>
      </w:r>
      <w:r w:rsidR="00A22A53" w:rsidRPr="00EE3554">
        <w:rPr>
          <w:rFonts w:ascii="Arial" w:eastAsia="Times New Roman" w:hAnsi="Arial" w:cs="Arial"/>
          <w:noProof/>
          <w:color w:val="000000"/>
          <w:lang w:eastAsia="en-GB"/>
        </w:rPr>
        <w:lastRenderedPageBreak/>
        <w:t>remote study using e-learning technology</w:t>
      </w:r>
      <w:r w:rsidR="00036B4C">
        <w:rPr>
          <w:rFonts w:ascii="Arial" w:eastAsia="Times New Roman" w:hAnsi="Arial" w:cs="Arial"/>
          <w:noProof/>
          <w:color w:val="000000"/>
          <w:lang w:eastAsia="en-GB"/>
        </w:rPr>
        <w:t xml:space="preserve"> via our online learning platform Moodle and </w:t>
      </w:r>
      <w:r>
        <w:rPr>
          <w:rFonts w:ascii="Arial" w:eastAsia="Times New Roman" w:hAnsi="Arial" w:cs="Arial"/>
          <w:noProof/>
          <w:color w:val="000000"/>
          <w:lang w:eastAsia="en-GB"/>
        </w:rPr>
        <w:t xml:space="preserve">discussion sessions </w:t>
      </w:r>
      <w:r w:rsidR="00036B4C">
        <w:rPr>
          <w:rFonts w:ascii="Arial" w:eastAsia="Times New Roman" w:hAnsi="Arial" w:cs="Arial"/>
          <w:noProof/>
          <w:color w:val="000000"/>
          <w:lang w:eastAsia="en-GB"/>
        </w:rPr>
        <w:t>on Zoom</w:t>
      </w:r>
      <w:r>
        <w:rPr>
          <w:rFonts w:ascii="Arial" w:eastAsia="Times New Roman" w:hAnsi="Arial" w:cs="Arial"/>
          <w:noProof/>
          <w:color w:val="000000"/>
          <w:lang w:eastAsia="en-GB"/>
        </w:rPr>
        <w:t>. The Zoom sessions are typically scheduled for Wednesday evenings, (approximately 8 sessins during the module).</w:t>
      </w:r>
    </w:p>
    <w:p w14:paraId="35F89FEF" w14:textId="77777777" w:rsidR="00CA5923" w:rsidRPr="00EE3554" w:rsidRDefault="00CA5923" w:rsidP="00694566">
      <w:pPr>
        <w:spacing w:after="0" w:line="240" w:lineRule="auto"/>
        <w:jc w:val="both"/>
        <w:rPr>
          <w:rFonts w:ascii="Arial" w:hAnsi="Arial" w:cs="Arial"/>
        </w:rPr>
      </w:pPr>
    </w:p>
    <w:p w14:paraId="1F370CB1" w14:textId="51C8DCD9" w:rsidR="00694566" w:rsidRPr="00EE3554" w:rsidRDefault="00694566" w:rsidP="00694566">
      <w:pPr>
        <w:spacing w:after="0" w:line="240" w:lineRule="auto"/>
        <w:jc w:val="both"/>
        <w:rPr>
          <w:rFonts w:ascii="Arial" w:hAnsi="Arial" w:cs="Arial"/>
          <w:b/>
          <w:bCs/>
        </w:rPr>
      </w:pPr>
      <w:r w:rsidRPr="00EE3554">
        <w:rPr>
          <w:rFonts w:ascii="Arial" w:hAnsi="Arial" w:cs="Arial"/>
          <w:b/>
          <w:bCs/>
        </w:rPr>
        <w:t>Do I need to be currently working in clinical practice to complete the module?</w:t>
      </w:r>
    </w:p>
    <w:p w14:paraId="21CD62BA" w14:textId="214B2EB7" w:rsidR="00694566" w:rsidRPr="00EE3554" w:rsidRDefault="00694566" w:rsidP="00694566">
      <w:pPr>
        <w:spacing w:after="0" w:line="240" w:lineRule="auto"/>
        <w:jc w:val="both"/>
        <w:rPr>
          <w:rFonts w:ascii="Arial" w:hAnsi="Arial" w:cs="Arial"/>
        </w:rPr>
      </w:pPr>
      <w:r w:rsidRPr="00EE3554">
        <w:rPr>
          <w:rFonts w:ascii="Arial" w:hAnsi="Arial" w:cs="Arial"/>
        </w:rPr>
        <w:t>Yes</w:t>
      </w:r>
      <w:r w:rsidR="005003EB">
        <w:rPr>
          <w:rFonts w:ascii="Arial" w:hAnsi="Arial" w:cs="Arial"/>
        </w:rPr>
        <w:t xml:space="preserve">, you need to be either employed in primary care or access a placement in primary care. </w:t>
      </w:r>
    </w:p>
    <w:p w14:paraId="573FEE59" w14:textId="5BD28D2B" w:rsidR="00694566" w:rsidRPr="00EE3554" w:rsidRDefault="00694566" w:rsidP="00694566">
      <w:pPr>
        <w:spacing w:after="0" w:line="240" w:lineRule="auto"/>
        <w:jc w:val="both"/>
        <w:rPr>
          <w:rFonts w:ascii="Arial" w:hAnsi="Arial" w:cs="Arial"/>
        </w:rPr>
      </w:pPr>
    </w:p>
    <w:p w14:paraId="51BEB5E5" w14:textId="6A45159E" w:rsidR="00EE3554" w:rsidRPr="00EE3554" w:rsidRDefault="00EE3554" w:rsidP="00694566">
      <w:pPr>
        <w:spacing w:after="0" w:line="240" w:lineRule="auto"/>
        <w:jc w:val="both"/>
        <w:rPr>
          <w:rFonts w:ascii="Arial" w:hAnsi="Arial" w:cs="Arial"/>
          <w:b/>
          <w:bCs/>
        </w:rPr>
      </w:pPr>
      <w:r w:rsidRPr="00EE3554">
        <w:rPr>
          <w:rFonts w:ascii="Arial" w:hAnsi="Arial" w:cs="Arial"/>
          <w:b/>
          <w:bCs/>
        </w:rPr>
        <w:t>Is it possible to fit study around work and home commitments?</w:t>
      </w:r>
    </w:p>
    <w:p w14:paraId="446836EC" w14:textId="553F7AE1" w:rsidR="00EE3554" w:rsidRPr="00EE3554" w:rsidRDefault="00EE3554" w:rsidP="00694566">
      <w:pPr>
        <w:spacing w:after="0" w:line="240" w:lineRule="auto"/>
        <w:jc w:val="both"/>
        <w:rPr>
          <w:rFonts w:ascii="Arial" w:eastAsia="Times New Roman" w:hAnsi="Arial" w:cs="Arial"/>
          <w:noProof/>
          <w:color w:val="000000"/>
          <w:lang w:eastAsia="en-GB"/>
        </w:rPr>
      </w:pPr>
      <w:r w:rsidRPr="00EE3554">
        <w:rPr>
          <w:rFonts w:ascii="Arial" w:eastAsia="Times New Roman" w:hAnsi="Arial" w:cs="Arial"/>
          <w:noProof/>
          <w:color w:val="000000"/>
          <w:lang w:eastAsia="en-GB"/>
        </w:rPr>
        <w:t>The postgraduate musculoskeletal team at The University of Essex prioritise enabling study and minimising barriers; tutors will aim to be flexible with tutorial times and responsive to individual's clinical, professional, and personal circumstances.</w:t>
      </w:r>
    </w:p>
    <w:p w14:paraId="7F59E572" w14:textId="77777777" w:rsidR="00EE3554" w:rsidRPr="00EE3554" w:rsidRDefault="00EE3554" w:rsidP="00694566">
      <w:pPr>
        <w:spacing w:after="0" w:line="240" w:lineRule="auto"/>
        <w:jc w:val="both"/>
        <w:rPr>
          <w:rFonts w:ascii="Arial" w:hAnsi="Arial" w:cs="Arial"/>
        </w:rPr>
      </w:pPr>
    </w:p>
    <w:p w14:paraId="1C317C93" w14:textId="71D8667B" w:rsidR="00694566" w:rsidRPr="00EE3554" w:rsidRDefault="00694566" w:rsidP="00694566">
      <w:pPr>
        <w:spacing w:after="0" w:line="240" w:lineRule="auto"/>
        <w:jc w:val="both"/>
        <w:rPr>
          <w:rFonts w:ascii="Arial" w:hAnsi="Arial" w:cs="Arial"/>
          <w:b/>
          <w:bCs/>
        </w:rPr>
      </w:pPr>
      <w:r w:rsidRPr="00EE3554">
        <w:rPr>
          <w:rFonts w:ascii="Arial" w:hAnsi="Arial" w:cs="Arial"/>
          <w:b/>
          <w:bCs/>
        </w:rPr>
        <w:t>Does this module contribute to a larger award</w:t>
      </w:r>
      <w:r w:rsidR="00CA5923" w:rsidRPr="00EE3554">
        <w:rPr>
          <w:rFonts w:ascii="Arial" w:hAnsi="Arial" w:cs="Arial"/>
          <w:b/>
          <w:bCs/>
        </w:rPr>
        <w:t>,</w:t>
      </w:r>
      <w:r w:rsidRPr="00EE3554">
        <w:rPr>
          <w:rFonts w:ascii="Arial" w:hAnsi="Arial" w:cs="Arial"/>
          <w:b/>
          <w:bCs/>
        </w:rPr>
        <w:t xml:space="preserve"> or can I complete it as a standalone?</w:t>
      </w:r>
    </w:p>
    <w:p w14:paraId="25725B1A" w14:textId="7C711135" w:rsidR="00694566" w:rsidRPr="00EE3554" w:rsidRDefault="00694566" w:rsidP="00694566">
      <w:pPr>
        <w:spacing w:after="0" w:line="240" w:lineRule="auto"/>
        <w:jc w:val="both"/>
        <w:rPr>
          <w:rFonts w:ascii="Arial" w:hAnsi="Arial" w:cs="Arial"/>
        </w:rPr>
      </w:pPr>
      <w:r w:rsidRPr="00EE3554">
        <w:rPr>
          <w:rFonts w:ascii="Arial" w:hAnsi="Arial" w:cs="Arial"/>
        </w:rPr>
        <w:t xml:space="preserve">This module </w:t>
      </w:r>
      <w:r w:rsidR="00F23A53" w:rsidRPr="00EE3554">
        <w:rPr>
          <w:rFonts w:ascii="Arial" w:hAnsi="Arial" w:cs="Arial"/>
        </w:rPr>
        <w:t xml:space="preserve">enables achievement of </w:t>
      </w:r>
      <w:r w:rsidR="00036B4C">
        <w:rPr>
          <w:rFonts w:ascii="Arial" w:hAnsi="Arial" w:cs="Arial"/>
        </w:rPr>
        <w:t>30</w:t>
      </w:r>
      <w:r w:rsidR="00F23A53" w:rsidRPr="00EE3554">
        <w:rPr>
          <w:rFonts w:ascii="Arial" w:hAnsi="Arial" w:cs="Arial"/>
        </w:rPr>
        <w:t xml:space="preserve"> credits at level 7 i.e. </w:t>
      </w:r>
      <w:r w:rsidR="00036B4C">
        <w:rPr>
          <w:rFonts w:ascii="Arial" w:hAnsi="Arial" w:cs="Arial"/>
        </w:rPr>
        <w:t>M</w:t>
      </w:r>
      <w:r w:rsidR="00F23A53" w:rsidRPr="00EE3554">
        <w:rPr>
          <w:rFonts w:ascii="Arial" w:hAnsi="Arial" w:cs="Arial"/>
        </w:rPr>
        <w:t>asters level</w:t>
      </w:r>
      <w:r w:rsidR="00036B4C">
        <w:rPr>
          <w:rFonts w:ascii="Arial" w:hAnsi="Arial" w:cs="Arial"/>
        </w:rPr>
        <w:t>.  I</w:t>
      </w:r>
      <w:r w:rsidR="00F23A53" w:rsidRPr="00EE3554">
        <w:rPr>
          <w:rFonts w:ascii="Arial" w:hAnsi="Arial" w:cs="Arial"/>
        </w:rPr>
        <w:t xml:space="preserve">t </w:t>
      </w:r>
      <w:r w:rsidRPr="00EE3554">
        <w:rPr>
          <w:rFonts w:ascii="Arial" w:hAnsi="Arial" w:cs="Arial"/>
        </w:rPr>
        <w:t xml:space="preserve">can be completed as a standalone module or </w:t>
      </w:r>
      <w:r w:rsidR="00036B4C">
        <w:rPr>
          <w:rFonts w:ascii="Arial" w:hAnsi="Arial" w:cs="Arial"/>
        </w:rPr>
        <w:t xml:space="preserve">as </w:t>
      </w:r>
      <w:r w:rsidRPr="00EE3554">
        <w:rPr>
          <w:rFonts w:ascii="Arial" w:hAnsi="Arial" w:cs="Arial"/>
        </w:rPr>
        <w:t xml:space="preserve">part of an award pathway. There are many pathways that this module may be part of including: </w:t>
      </w:r>
    </w:p>
    <w:p w14:paraId="061EC7E5" w14:textId="149EDE88" w:rsidR="00694566" w:rsidRDefault="00694566" w:rsidP="00694566">
      <w:pPr>
        <w:spacing w:after="0" w:line="240" w:lineRule="auto"/>
        <w:jc w:val="both"/>
        <w:rPr>
          <w:rFonts w:ascii="Arial" w:hAnsi="Arial" w:cs="Arial"/>
        </w:rPr>
      </w:pPr>
    </w:p>
    <w:p w14:paraId="2DCBC2E7" w14:textId="52B0A7FC" w:rsidR="00E27A4C" w:rsidRDefault="00000000" w:rsidP="00694566">
      <w:pPr>
        <w:spacing w:after="0" w:line="240" w:lineRule="auto"/>
        <w:jc w:val="both"/>
        <w:rPr>
          <w:rFonts w:ascii="Arial" w:hAnsi="Arial" w:cs="Arial"/>
        </w:rPr>
      </w:pPr>
      <w:hyperlink r:id="rId5" w:history="1">
        <w:r w:rsidR="00E27A4C" w:rsidRPr="00D3225C">
          <w:rPr>
            <w:rStyle w:val="Hyperlink"/>
            <w:rFonts w:ascii="Arial" w:hAnsi="Arial" w:cs="Arial"/>
          </w:rPr>
          <w:t>Postgraduate Certificate in First Contact Musculoskeletal Practice</w:t>
        </w:r>
      </w:hyperlink>
    </w:p>
    <w:p w14:paraId="0E8EDBAB" w14:textId="198DFA0D" w:rsidR="00E27A4C" w:rsidRDefault="00E27A4C" w:rsidP="00694566">
      <w:pPr>
        <w:spacing w:after="0" w:line="240" w:lineRule="auto"/>
        <w:jc w:val="both"/>
        <w:rPr>
          <w:rFonts w:ascii="Arial" w:hAnsi="Arial" w:cs="Arial"/>
        </w:rPr>
      </w:pPr>
    </w:p>
    <w:p w14:paraId="76BE90C6" w14:textId="2942EA84" w:rsidR="00E27A4C" w:rsidRDefault="00000000" w:rsidP="00694566">
      <w:pPr>
        <w:spacing w:after="0" w:line="240" w:lineRule="auto"/>
        <w:jc w:val="both"/>
        <w:rPr>
          <w:rFonts w:ascii="Arial" w:hAnsi="Arial" w:cs="Arial"/>
        </w:rPr>
      </w:pPr>
      <w:hyperlink r:id="rId6" w:history="1">
        <w:r w:rsidR="00E27A4C" w:rsidRPr="00D3225C">
          <w:rPr>
            <w:rStyle w:val="Hyperlink"/>
            <w:rFonts w:ascii="Arial" w:hAnsi="Arial" w:cs="Arial"/>
          </w:rPr>
          <w:t>Postgraduate Diploma and MSc in Advanced Musculoskeletal Assessment and Practice</w:t>
        </w:r>
      </w:hyperlink>
    </w:p>
    <w:p w14:paraId="0134B05B" w14:textId="5D5E506C" w:rsidR="00E27A4C" w:rsidRDefault="00E27A4C" w:rsidP="00694566">
      <w:pPr>
        <w:spacing w:after="0" w:line="240" w:lineRule="auto"/>
        <w:jc w:val="both"/>
        <w:rPr>
          <w:rFonts w:ascii="Arial" w:hAnsi="Arial" w:cs="Arial"/>
        </w:rPr>
      </w:pPr>
    </w:p>
    <w:p w14:paraId="06403660" w14:textId="446DAFB5" w:rsidR="00E27A4C" w:rsidRDefault="00000000" w:rsidP="00694566">
      <w:pPr>
        <w:spacing w:after="0" w:line="240" w:lineRule="auto"/>
        <w:jc w:val="both"/>
        <w:rPr>
          <w:rFonts w:ascii="Arial" w:hAnsi="Arial" w:cs="Arial"/>
        </w:rPr>
      </w:pPr>
      <w:hyperlink r:id="rId7" w:history="1">
        <w:r w:rsidR="00E27A4C" w:rsidRPr="00DE05DA">
          <w:rPr>
            <w:rStyle w:val="Hyperlink"/>
            <w:rFonts w:ascii="Arial" w:hAnsi="Arial" w:cs="Arial"/>
          </w:rPr>
          <w:t>Postgraduate Certificate, Postgraduate Diploma and MSc in Musculoskeletal Practice</w:t>
        </w:r>
      </w:hyperlink>
    </w:p>
    <w:p w14:paraId="36C6FDFD" w14:textId="0B0AA183" w:rsidR="00E27A4C" w:rsidRDefault="00E27A4C" w:rsidP="00694566">
      <w:pPr>
        <w:spacing w:after="0" w:line="240" w:lineRule="auto"/>
        <w:jc w:val="both"/>
        <w:rPr>
          <w:rFonts w:ascii="Arial" w:hAnsi="Arial" w:cs="Arial"/>
        </w:rPr>
      </w:pPr>
    </w:p>
    <w:p w14:paraId="31E2E6D2" w14:textId="77777777" w:rsidR="00E27A4C" w:rsidRPr="00EE3554" w:rsidRDefault="00E27A4C" w:rsidP="00694566">
      <w:pPr>
        <w:spacing w:after="0" w:line="240" w:lineRule="auto"/>
        <w:jc w:val="both"/>
        <w:rPr>
          <w:rFonts w:ascii="Arial" w:hAnsi="Arial" w:cs="Arial"/>
        </w:rPr>
      </w:pPr>
    </w:p>
    <w:p w14:paraId="614DCF72" w14:textId="58F6F9DE" w:rsidR="00EB07D6" w:rsidRDefault="00CA5923" w:rsidP="00D3225C">
      <w:pPr>
        <w:spacing w:after="0" w:line="240" w:lineRule="auto"/>
        <w:jc w:val="both"/>
        <w:rPr>
          <w:rFonts w:ascii="Arial" w:hAnsi="Arial" w:cs="Arial"/>
          <w:b/>
          <w:bCs/>
        </w:rPr>
      </w:pPr>
      <w:r w:rsidRPr="00EE3554">
        <w:rPr>
          <w:rFonts w:ascii="Arial" w:hAnsi="Arial" w:cs="Arial"/>
          <w:b/>
          <w:bCs/>
        </w:rPr>
        <w:t>I</w:t>
      </w:r>
      <w:r w:rsidR="00F23A53" w:rsidRPr="00EE3554">
        <w:rPr>
          <w:rFonts w:ascii="Arial" w:hAnsi="Arial" w:cs="Arial"/>
          <w:b/>
          <w:bCs/>
        </w:rPr>
        <w:t>s</w:t>
      </w:r>
      <w:r w:rsidRPr="00EE3554">
        <w:rPr>
          <w:rFonts w:ascii="Arial" w:hAnsi="Arial" w:cs="Arial"/>
          <w:b/>
          <w:bCs/>
        </w:rPr>
        <w:t xml:space="preserve"> this a</w:t>
      </w:r>
      <w:r w:rsidR="00D3225C">
        <w:rPr>
          <w:rFonts w:ascii="Arial" w:hAnsi="Arial" w:cs="Arial"/>
          <w:b/>
          <w:bCs/>
        </w:rPr>
        <w:t xml:space="preserve"> </w:t>
      </w:r>
      <w:r w:rsidR="00DE05DA">
        <w:rPr>
          <w:rFonts w:ascii="Arial" w:hAnsi="Arial" w:cs="Arial"/>
          <w:b/>
          <w:bCs/>
        </w:rPr>
        <w:t>Health Education England (</w:t>
      </w:r>
      <w:r w:rsidR="00D3225C">
        <w:rPr>
          <w:rFonts w:ascii="Arial" w:hAnsi="Arial" w:cs="Arial"/>
          <w:b/>
          <w:bCs/>
        </w:rPr>
        <w:t>HEE</w:t>
      </w:r>
      <w:r w:rsidR="00DE05DA">
        <w:rPr>
          <w:rFonts w:ascii="Arial" w:hAnsi="Arial" w:cs="Arial"/>
          <w:b/>
          <w:bCs/>
        </w:rPr>
        <w:t>)</w:t>
      </w:r>
      <w:r w:rsidR="00D3225C">
        <w:rPr>
          <w:rFonts w:ascii="Arial" w:hAnsi="Arial" w:cs="Arial"/>
          <w:b/>
          <w:bCs/>
        </w:rPr>
        <w:t xml:space="preserve"> accredited route to First Contact Practice?</w:t>
      </w:r>
      <w:r w:rsidRPr="00EE3554">
        <w:rPr>
          <w:rFonts w:ascii="Arial" w:hAnsi="Arial" w:cs="Arial"/>
          <w:b/>
          <w:bCs/>
        </w:rPr>
        <w:t xml:space="preserve"> </w:t>
      </w:r>
    </w:p>
    <w:p w14:paraId="4477F34E" w14:textId="6D62E559" w:rsidR="00D22A6C" w:rsidRDefault="00D22A6C" w:rsidP="00D3225C">
      <w:pPr>
        <w:spacing w:after="0" w:line="240" w:lineRule="auto"/>
        <w:jc w:val="both"/>
        <w:rPr>
          <w:rFonts w:ascii="Arial" w:hAnsi="Arial" w:cs="Arial"/>
        </w:rPr>
      </w:pPr>
      <w:r>
        <w:rPr>
          <w:rFonts w:ascii="Arial" w:hAnsi="Arial" w:cs="Arial"/>
        </w:rPr>
        <w:t xml:space="preserve">Yes, our two FCP modules have been ‘Centre Recognised’. The Centre for Advancing Practice have released a </w:t>
      </w:r>
      <w:r w:rsidR="00154DE5">
        <w:rPr>
          <w:rFonts w:ascii="Arial" w:hAnsi="Arial" w:cs="Arial"/>
        </w:rPr>
        <w:t>self-declaration of compliance process</w:t>
      </w:r>
      <w:r>
        <w:rPr>
          <w:rFonts w:ascii="Arial" w:hAnsi="Arial" w:cs="Arial"/>
        </w:rPr>
        <w:t>, this has verified the alignment of our modules to The Roadmap. Clinicians who have completed our modules will be able to report this to Health Education England. Significantly, this verification provides evidence to employers that their employees have accessed appropriate training – this is a CQC requirement.</w:t>
      </w:r>
    </w:p>
    <w:p w14:paraId="4DDA14DD" w14:textId="0AA5C7EA" w:rsidR="00DE05DA" w:rsidRDefault="00DE05DA" w:rsidP="00D3225C">
      <w:pPr>
        <w:spacing w:after="0" w:line="240" w:lineRule="auto"/>
        <w:jc w:val="both"/>
        <w:rPr>
          <w:rFonts w:ascii="Arial" w:hAnsi="Arial" w:cs="Arial"/>
        </w:rPr>
      </w:pPr>
      <w:r>
        <w:rPr>
          <w:rFonts w:ascii="Arial" w:hAnsi="Arial" w:cs="Arial"/>
        </w:rPr>
        <w:t>Our modules and pathways are accredited by the Chartered Society of Physiotherapy.</w:t>
      </w:r>
    </w:p>
    <w:p w14:paraId="631AA49F" w14:textId="102A4474" w:rsidR="00D3225C" w:rsidRDefault="00D3225C" w:rsidP="00D3225C">
      <w:pPr>
        <w:spacing w:after="0" w:line="240" w:lineRule="auto"/>
        <w:jc w:val="both"/>
        <w:rPr>
          <w:rFonts w:ascii="Arial" w:hAnsi="Arial" w:cs="Arial"/>
        </w:rPr>
      </w:pPr>
    </w:p>
    <w:p w14:paraId="4090BDB4" w14:textId="14F302AC" w:rsidR="00D3225C" w:rsidRPr="00DE05DA" w:rsidRDefault="00D3225C" w:rsidP="00D3225C">
      <w:pPr>
        <w:spacing w:after="0" w:line="240" w:lineRule="auto"/>
        <w:jc w:val="both"/>
        <w:rPr>
          <w:rFonts w:ascii="Arial" w:hAnsi="Arial" w:cs="Arial"/>
          <w:b/>
          <w:bCs/>
        </w:rPr>
      </w:pPr>
      <w:r w:rsidRPr="00DE05DA">
        <w:rPr>
          <w:rFonts w:ascii="Arial" w:hAnsi="Arial" w:cs="Arial"/>
          <w:b/>
          <w:bCs/>
        </w:rPr>
        <w:t>Is this module aligned with Advanced Clinical Practice?</w:t>
      </w:r>
    </w:p>
    <w:p w14:paraId="49BA4FD5" w14:textId="011FE67F" w:rsidR="00DE05DA" w:rsidRDefault="00DE05DA" w:rsidP="00D3225C">
      <w:pPr>
        <w:spacing w:after="0" w:line="240" w:lineRule="auto"/>
        <w:jc w:val="both"/>
        <w:rPr>
          <w:rFonts w:ascii="Arial" w:hAnsi="Arial" w:cs="Arial"/>
        </w:rPr>
      </w:pPr>
      <w:r>
        <w:rPr>
          <w:rFonts w:ascii="Arial" w:hAnsi="Arial" w:cs="Arial"/>
        </w:rPr>
        <w:t>Yes, this module is suitable for anyone working within or towards Advanced Clinical Practice.  Our MSc in Advanced Musculoskeletal Assessment and Practice has been designed to align with all four pillars of Advanced Clinical Practice.  We have applied to Health Education England for this MSc to be accredited as an ACP MSc.  We are due to submit our full application in May 2023.</w:t>
      </w:r>
      <w:r w:rsidR="00521C2C">
        <w:rPr>
          <w:rFonts w:ascii="Arial" w:hAnsi="Arial" w:cs="Arial"/>
        </w:rPr>
        <w:t xml:space="preserve">  This module can contribute to the ‘Clinical’ pillar of the MSc in Advance Musculoskeletal Assessment and Practice.</w:t>
      </w:r>
    </w:p>
    <w:p w14:paraId="5C25FA35" w14:textId="77777777" w:rsidR="00D3225C" w:rsidRPr="00D3225C" w:rsidRDefault="00D3225C" w:rsidP="00D3225C">
      <w:pPr>
        <w:spacing w:after="0" w:line="240" w:lineRule="auto"/>
        <w:jc w:val="both"/>
        <w:rPr>
          <w:rFonts w:ascii="Arial" w:hAnsi="Arial" w:cs="Arial"/>
        </w:rPr>
      </w:pPr>
    </w:p>
    <w:p w14:paraId="30DC17F5" w14:textId="05A70409" w:rsidR="00EB07D6" w:rsidRPr="00EE3554" w:rsidRDefault="00EB07D6" w:rsidP="00694566">
      <w:pPr>
        <w:spacing w:after="0" w:line="240" w:lineRule="auto"/>
        <w:jc w:val="both"/>
        <w:rPr>
          <w:rFonts w:ascii="Arial" w:hAnsi="Arial" w:cs="Arial"/>
          <w:b/>
          <w:bCs/>
        </w:rPr>
      </w:pPr>
      <w:r w:rsidRPr="00EE3554">
        <w:rPr>
          <w:rFonts w:ascii="Arial" w:hAnsi="Arial" w:cs="Arial"/>
          <w:b/>
          <w:bCs/>
        </w:rPr>
        <w:t>When does th</w:t>
      </w:r>
      <w:r w:rsidR="009A2684" w:rsidRPr="00EE3554">
        <w:rPr>
          <w:rFonts w:ascii="Arial" w:hAnsi="Arial" w:cs="Arial"/>
          <w:b/>
          <w:bCs/>
        </w:rPr>
        <w:t xml:space="preserve">is </w:t>
      </w:r>
      <w:r w:rsidRPr="00EE3554">
        <w:rPr>
          <w:rFonts w:ascii="Arial" w:hAnsi="Arial" w:cs="Arial"/>
          <w:b/>
          <w:bCs/>
        </w:rPr>
        <w:t>module take place</w:t>
      </w:r>
      <w:r w:rsidR="00C23B93">
        <w:rPr>
          <w:rFonts w:ascii="Arial" w:hAnsi="Arial" w:cs="Arial"/>
          <w:b/>
          <w:bCs/>
        </w:rPr>
        <w:t xml:space="preserve"> </w:t>
      </w:r>
      <w:r w:rsidRPr="00C23B93">
        <w:rPr>
          <w:rFonts w:ascii="Arial" w:hAnsi="Arial" w:cs="Arial"/>
          <w:b/>
          <w:bCs/>
        </w:rPr>
        <w:t>and how do I apply</w:t>
      </w:r>
      <w:r w:rsidRPr="00EE3554">
        <w:rPr>
          <w:rFonts w:ascii="Arial" w:hAnsi="Arial" w:cs="Arial"/>
          <w:b/>
          <w:bCs/>
        </w:rPr>
        <w:t>?</w:t>
      </w:r>
    </w:p>
    <w:p w14:paraId="1FEB1BF8" w14:textId="2E9D8521" w:rsidR="00EB07D6" w:rsidRDefault="009A2684" w:rsidP="00694566">
      <w:pPr>
        <w:spacing w:after="0" w:line="240" w:lineRule="auto"/>
        <w:jc w:val="both"/>
        <w:rPr>
          <w:rFonts w:ascii="Arial" w:hAnsi="Arial" w:cs="Arial"/>
          <w:color w:val="333333"/>
        </w:rPr>
      </w:pPr>
      <w:r w:rsidRPr="00EE3554">
        <w:rPr>
          <w:rFonts w:ascii="Arial" w:hAnsi="Arial" w:cs="Arial"/>
        </w:rPr>
        <w:t xml:space="preserve">This module takes place </w:t>
      </w:r>
      <w:r w:rsidR="00DE05DA">
        <w:rPr>
          <w:rFonts w:ascii="Arial" w:hAnsi="Arial" w:cs="Arial"/>
        </w:rPr>
        <w:t xml:space="preserve">twice a year starting in February and October.  The application form can be found in the ‘What’s Next’ tab on the </w:t>
      </w:r>
      <w:hyperlink r:id="rId8" w:history="1">
        <w:r w:rsidR="00DE05DA" w:rsidRPr="00DE05DA">
          <w:rPr>
            <w:rStyle w:val="Hyperlink"/>
            <w:rFonts w:ascii="Arial" w:hAnsi="Arial" w:cs="Arial"/>
          </w:rPr>
          <w:t>module webpage</w:t>
        </w:r>
      </w:hyperlink>
      <w:r w:rsidR="00DE05DA">
        <w:rPr>
          <w:rFonts w:ascii="Arial" w:hAnsi="Arial" w:cs="Arial"/>
        </w:rPr>
        <w:t>.</w:t>
      </w:r>
      <w:r w:rsidRPr="00EE3554">
        <w:rPr>
          <w:rFonts w:ascii="Arial" w:hAnsi="Arial" w:cs="Arial"/>
        </w:rPr>
        <w:t xml:space="preserve"> </w:t>
      </w:r>
    </w:p>
    <w:p w14:paraId="49F3BD00" w14:textId="26A67EA5" w:rsidR="00C23B93" w:rsidRDefault="00C23B93" w:rsidP="00694566">
      <w:pPr>
        <w:spacing w:after="0" w:line="240" w:lineRule="auto"/>
        <w:jc w:val="both"/>
        <w:rPr>
          <w:rFonts w:ascii="Arial" w:hAnsi="Arial" w:cs="Arial"/>
          <w:color w:val="333333"/>
        </w:rPr>
      </w:pPr>
    </w:p>
    <w:p w14:paraId="033158D4" w14:textId="3F329ECC" w:rsidR="00C23B93" w:rsidRPr="00C23B93" w:rsidRDefault="00C23B93" w:rsidP="00694566">
      <w:pPr>
        <w:spacing w:after="0" w:line="240" w:lineRule="auto"/>
        <w:jc w:val="both"/>
        <w:rPr>
          <w:rFonts w:ascii="Arial" w:hAnsi="Arial" w:cs="Arial"/>
          <w:b/>
          <w:bCs/>
        </w:rPr>
      </w:pPr>
      <w:r w:rsidRPr="00C23B93">
        <w:rPr>
          <w:rFonts w:ascii="Arial" w:hAnsi="Arial" w:cs="Arial"/>
          <w:b/>
          <w:bCs/>
        </w:rPr>
        <w:t>Registration</w:t>
      </w:r>
      <w:r>
        <w:rPr>
          <w:rFonts w:ascii="Arial" w:hAnsi="Arial" w:cs="Arial"/>
          <w:b/>
          <w:bCs/>
        </w:rPr>
        <w:t>,</w:t>
      </w:r>
      <w:r w:rsidRPr="00C23B93">
        <w:rPr>
          <w:rFonts w:ascii="Arial" w:hAnsi="Arial" w:cs="Arial"/>
          <w:b/>
          <w:bCs/>
        </w:rPr>
        <w:t xml:space="preserve"> </w:t>
      </w:r>
      <w:r w:rsidR="001E6134">
        <w:rPr>
          <w:rFonts w:ascii="Arial" w:hAnsi="Arial" w:cs="Arial"/>
          <w:b/>
          <w:bCs/>
        </w:rPr>
        <w:t>f</w:t>
      </w:r>
      <w:r w:rsidRPr="00C23B93">
        <w:rPr>
          <w:rFonts w:ascii="Arial" w:hAnsi="Arial" w:cs="Arial"/>
          <w:b/>
          <w:bCs/>
        </w:rPr>
        <w:t>ees</w:t>
      </w:r>
      <w:r>
        <w:rPr>
          <w:rFonts w:ascii="Arial" w:hAnsi="Arial" w:cs="Arial"/>
          <w:b/>
          <w:bCs/>
        </w:rPr>
        <w:t xml:space="preserve"> and </w:t>
      </w:r>
      <w:r w:rsidR="001E6134">
        <w:rPr>
          <w:rFonts w:ascii="Arial" w:hAnsi="Arial" w:cs="Arial"/>
          <w:b/>
          <w:bCs/>
        </w:rPr>
        <w:t>f</w:t>
      </w:r>
      <w:r>
        <w:rPr>
          <w:rFonts w:ascii="Arial" w:hAnsi="Arial" w:cs="Arial"/>
          <w:b/>
          <w:bCs/>
        </w:rPr>
        <w:t>unding</w:t>
      </w:r>
    </w:p>
    <w:p w14:paraId="791E5323" w14:textId="1B684CD2" w:rsidR="00C23B93" w:rsidRDefault="00C23B93" w:rsidP="00694566">
      <w:pPr>
        <w:spacing w:after="0" w:line="240" w:lineRule="auto"/>
        <w:jc w:val="both"/>
        <w:rPr>
          <w:rFonts w:ascii="Arial" w:hAnsi="Arial" w:cs="Arial"/>
          <w:color w:val="333333"/>
        </w:rPr>
      </w:pPr>
    </w:p>
    <w:p w14:paraId="5F32AE7C" w14:textId="459A664B" w:rsidR="00C23B93" w:rsidRDefault="00C23B93" w:rsidP="00694566">
      <w:pPr>
        <w:spacing w:after="0" w:line="240" w:lineRule="auto"/>
        <w:jc w:val="both"/>
        <w:rPr>
          <w:rFonts w:ascii="Arial" w:hAnsi="Arial" w:cs="Arial"/>
        </w:rPr>
      </w:pPr>
      <w:r>
        <w:rPr>
          <w:rFonts w:ascii="Arial" w:hAnsi="Arial" w:cs="Arial"/>
        </w:rPr>
        <w:t xml:space="preserve">Students </w:t>
      </w:r>
      <w:r w:rsidR="00DE05DA">
        <w:rPr>
          <w:rFonts w:ascii="Arial" w:hAnsi="Arial" w:cs="Arial"/>
        </w:rPr>
        <w:t>can register for the module any time up to three weeks before the module start date</w:t>
      </w:r>
      <w:r>
        <w:rPr>
          <w:rFonts w:ascii="Arial" w:hAnsi="Arial" w:cs="Arial"/>
        </w:rPr>
        <w:t xml:space="preserve">.  </w:t>
      </w:r>
      <w:r w:rsidR="00DE05DA">
        <w:rPr>
          <w:rFonts w:ascii="Arial" w:hAnsi="Arial" w:cs="Arial"/>
        </w:rPr>
        <w:t xml:space="preserve">Sometimes modules fill up quickly so best to get your application in as soon as you can.  Places are limited to </w:t>
      </w:r>
      <w:r w:rsidR="00521C2C">
        <w:rPr>
          <w:rFonts w:ascii="Arial" w:hAnsi="Arial" w:cs="Arial"/>
        </w:rPr>
        <w:t xml:space="preserve">a maximum of </w:t>
      </w:r>
      <w:r w:rsidR="00D22A6C">
        <w:rPr>
          <w:rFonts w:ascii="Arial" w:hAnsi="Arial" w:cs="Arial"/>
        </w:rPr>
        <w:t>30</w:t>
      </w:r>
      <w:r w:rsidR="00DE05DA">
        <w:rPr>
          <w:rFonts w:ascii="Arial" w:hAnsi="Arial" w:cs="Arial"/>
        </w:rPr>
        <w:t xml:space="preserve"> students </w:t>
      </w:r>
      <w:r w:rsidR="00521C2C">
        <w:rPr>
          <w:rFonts w:ascii="Arial" w:hAnsi="Arial" w:cs="Arial"/>
        </w:rPr>
        <w:t>per</w:t>
      </w:r>
      <w:r w:rsidR="00DE05DA">
        <w:rPr>
          <w:rFonts w:ascii="Arial" w:hAnsi="Arial" w:cs="Arial"/>
        </w:rPr>
        <w:t xml:space="preserve"> cohort.  </w:t>
      </w:r>
      <w:r>
        <w:rPr>
          <w:rFonts w:ascii="Arial" w:hAnsi="Arial" w:cs="Arial"/>
        </w:rPr>
        <w:t>A link to the online registration system will be emailed to all students along with other relevant information.</w:t>
      </w:r>
    </w:p>
    <w:p w14:paraId="694BA1C7" w14:textId="158A3E1D" w:rsidR="00521C2C" w:rsidRDefault="00521C2C" w:rsidP="00694566">
      <w:pPr>
        <w:spacing w:after="0" w:line="240" w:lineRule="auto"/>
        <w:jc w:val="both"/>
        <w:rPr>
          <w:rFonts w:ascii="Arial" w:hAnsi="Arial" w:cs="Arial"/>
        </w:rPr>
      </w:pPr>
    </w:p>
    <w:p w14:paraId="737DAACF" w14:textId="096E2579" w:rsidR="00521C2C" w:rsidRDefault="00521C2C" w:rsidP="00694566">
      <w:pPr>
        <w:spacing w:after="0" w:line="240" w:lineRule="auto"/>
        <w:jc w:val="both"/>
        <w:rPr>
          <w:rFonts w:ascii="Arial" w:hAnsi="Arial" w:cs="Arial"/>
        </w:rPr>
      </w:pPr>
      <w:r>
        <w:rPr>
          <w:rFonts w:ascii="Arial" w:hAnsi="Arial" w:cs="Arial"/>
        </w:rPr>
        <w:t xml:space="preserve">Module fees can be found in the ‘Fees and funding’ tab on the </w:t>
      </w:r>
      <w:hyperlink r:id="rId9" w:history="1">
        <w:r w:rsidRPr="00521C2C">
          <w:rPr>
            <w:rStyle w:val="Hyperlink"/>
            <w:rFonts w:ascii="Arial" w:hAnsi="Arial" w:cs="Arial"/>
          </w:rPr>
          <w:t>module webpage</w:t>
        </w:r>
      </w:hyperlink>
    </w:p>
    <w:p w14:paraId="1CD21742" w14:textId="77777777" w:rsidR="00C23B93" w:rsidRDefault="00C23B93" w:rsidP="00694566">
      <w:pPr>
        <w:spacing w:after="0" w:line="240" w:lineRule="auto"/>
        <w:jc w:val="both"/>
        <w:rPr>
          <w:rFonts w:ascii="Arial" w:hAnsi="Arial" w:cs="Arial"/>
        </w:rPr>
      </w:pPr>
    </w:p>
    <w:p w14:paraId="0B57C55F" w14:textId="365CAFD4" w:rsidR="00C23B93" w:rsidRPr="00C23B93" w:rsidRDefault="00C23B93" w:rsidP="00694566">
      <w:pPr>
        <w:spacing w:after="0" w:line="240" w:lineRule="auto"/>
        <w:jc w:val="both"/>
        <w:rPr>
          <w:rFonts w:ascii="Arial" w:hAnsi="Arial" w:cs="Arial"/>
        </w:rPr>
      </w:pPr>
      <w:r w:rsidRPr="00C23B93">
        <w:rPr>
          <w:rFonts w:ascii="Arial" w:hAnsi="Arial" w:cs="Arial"/>
        </w:rPr>
        <w:lastRenderedPageBreak/>
        <w:t>Employer funded students will need to provide full</w:t>
      </w:r>
      <w:r>
        <w:rPr>
          <w:rFonts w:ascii="Arial" w:hAnsi="Arial" w:cs="Arial"/>
        </w:rPr>
        <w:t xml:space="preserve"> employer</w:t>
      </w:r>
      <w:r w:rsidRPr="00C23B93">
        <w:rPr>
          <w:rFonts w:ascii="Arial" w:hAnsi="Arial" w:cs="Arial"/>
        </w:rPr>
        <w:t xml:space="preserve"> details when requested, </w:t>
      </w:r>
      <w:r>
        <w:rPr>
          <w:rFonts w:ascii="Arial" w:hAnsi="Arial" w:cs="Arial"/>
        </w:rPr>
        <w:t xml:space="preserve">there will be a form to complete and return.  </w:t>
      </w:r>
      <w:r w:rsidRPr="00C23B93">
        <w:rPr>
          <w:rFonts w:ascii="Arial" w:hAnsi="Arial" w:cs="Arial"/>
        </w:rPr>
        <w:t xml:space="preserve">  </w:t>
      </w:r>
    </w:p>
    <w:p w14:paraId="29076365" w14:textId="77777777" w:rsidR="00C23B93" w:rsidRPr="00C23B93" w:rsidRDefault="00C23B93" w:rsidP="00694566">
      <w:pPr>
        <w:spacing w:after="0" w:line="240" w:lineRule="auto"/>
        <w:jc w:val="both"/>
        <w:rPr>
          <w:rFonts w:ascii="Arial" w:hAnsi="Arial" w:cs="Arial"/>
        </w:rPr>
      </w:pPr>
    </w:p>
    <w:p w14:paraId="1E89F447" w14:textId="06EE70B9" w:rsidR="00C23B93" w:rsidRPr="00C23B93" w:rsidRDefault="00C23B93" w:rsidP="00694566">
      <w:pPr>
        <w:spacing w:after="0" w:line="240" w:lineRule="auto"/>
        <w:jc w:val="both"/>
        <w:rPr>
          <w:rFonts w:ascii="Arial" w:hAnsi="Arial" w:cs="Arial"/>
        </w:rPr>
      </w:pPr>
      <w:r w:rsidRPr="00C23B93">
        <w:rPr>
          <w:rFonts w:ascii="Arial" w:hAnsi="Arial" w:cs="Arial"/>
        </w:rPr>
        <w:t>Self-funded students will pay in full when registering online.</w:t>
      </w:r>
      <w:r>
        <w:rPr>
          <w:rFonts w:ascii="Arial" w:hAnsi="Arial" w:cs="Arial"/>
        </w:rPr>
        <w:t xml:space="preserve">  </w:t>
      </w:r>
      <w:r w:rsidRPr="00C23B93">
        <w:rPr>
          <w:rFonts w:ascii="Arial" w:hAnsi="Arial" w:cs="Arial"/>
        </w:rPr>
        <w:t xml:space="preserve">  </w:t>
      </w:r>
    </w:p>
    <w:p w14:paraId="4AD34203" w14:textId="77777777" w:rsidR="00C23B93" w:rsidRDefault="00C23B93" w:rsidP="00694566">
      <w:pPr>
        <w:spacing w:after="0" w:line="240" w:lineRule="auto"/>
        <w:jc w:val="both"/>
        <w:rPr>
          <w:rFonts w:ascii="Arial" w:hAnsi="Arial" w:cs="Arial"/>
          <w:color w:val="333333"/>
        </w:rPr>
      </w:pPr>
    </w:p>
    <w:p w14:paraId="75CF339E" w14:textId="21D5A817" w:rsidR="00C23B93" w:rsidRDefault="00C23B93" w:rsidP="00C23B93">
      <w:pPr>
        <w:spacing w:after="0" w:line="240" w:lineRule="auto"/>
        <w:jc w:val="both"/>
        <w:rPr>
          <w:rFonts w:ascii="Arial" w:hAnsi="Arial" w:cs="Arial"/>
          <w:color w:val="333333"/>
        </w:rPr>
      </w:pPr>
      <w:r w:rsidRPr="00EE3554">
        <w:rPr>
          <w:rFonts w:ascii="Arial" w:hAnsi="Arial" w:cs="Arial"/>
        </w:rPr>
        <w:t xml:space="preserve">If you have further </w:t>
      </w:r>
      <w:r w:rsidR="00E5153A" w:rsidRPr="00EE3554">
        <w:rPr>
          <w:rFonts w:ascii="Arial" w:hAnsi="Arial" w:cs="Arial"/>
        </w:rPr>
        <w:t>queries,</w:t>
      </w:r>
      <w:r w:rsidRPr="00EE3554">
        <w:rPr>
          <w:rFonts w:ascii="Arial" w:hAnsi="Arial" w:cs="Arial"/>
        </w:rPr>
        <w:t xml:space="preserve"> please contact Sophie Young the MSK Team Administrator: </w:t>
      </w:r>
      <w:hyperlink r:id="rId10" w:history="1">
        <w:r w:rsidRPr="00EE3554">
          <w:rPr>
            <w:rStyle w:val="Hyperlink"/>
            <w:rFonts w:ascii="Arial" w:hAnsi="Arial" w:cs="Arial"/>
            <w:color w:val="DB4433"/>
          </w:rPr>
          <w:t>msk@essex.ac.uk</w:t>
        </w:r>
      </w:hyperlink>
      <w:r w:rsidRPr="00EE3554">
        <w:rPr>
          <w:rFonts w:ascii="Arial" w:hAnsi="Arial" w:cs="Arial"/>
          <w:color w:val="333333"/>
        </w:rPr>
        <w:t xml:space="preserve"> or </w:t>
      </w:r>
      <w:r w:rsidR="005003EB">
        <w:rPr>
          <w:rFonts w:ascii="Arial" w:hAnsi="Arial" w:cs="Arial"/>
          <w:color w:val="333333"/>
        </w:rPr>
        <w:t xml:space="preserve">Sue Innes, </w:t>
      </w:r>
      <w:r w:rsidRPr="00EE3554">
        <w:rPr>
          <w:rFonts w:ascii="Arial" w:hAnsi="Arial" w:cs="Arial"/>
          <w:color w:val="333333"/>
        </w:rPr>
        <w:t xml:space="preserve">the Module </w:t>
      </w:r>
      <w:r w:rsidRPr="00DE05DA">
        <w:rPr>
          <w:rFonts w:ascii="Arial" w:hAnsi="Arial" w:cs="Arial"/>
          <w:color w:val="333333"/>
        </w:rPr>
        <w:t xml:space="preserve">Lead: </w:t>
      </w:r>
      <w:hyperlink r:id="rId11" w:history="1">
        <w:r w:rsidR="00154DE5" w:rsidRPr="0045575D">
          <w:rPr>
            <w:rStyle w:val="Hyperlink"/>
            <w:rFonts w:ascii="Arial" w:hAnsi="Arial" w:cs="Arial"/>
          </w:rPr>
          <w:t>inness@essex.ac.uk</w:t>
        </w:r>
      </w:hyperlink>
    </w:p>
    <w:p w14:paraId="49969BF6" w14:textId="31E9FDBE" w:rsidR="001E6134" w:rsidRDefault="001E6134" w:rsidP="00694566">
      <w:pPr>
        <w:spacing w:after="0" w:line="240" w:lineRule="auto"/>
        <w:jc w:val="both"/>
        <w:rPr>
          <w:rFonts w:ascii="Arial" w:hAnsi="Arial" w:cs="Arial"/>
          <w:color w:val="333333"/>
        </w:rPr>
      </w:pPr>
    </w:p>
    <w:p w14:paraId="78B81F89" w14:textId="4A9ECFD8" w:rsidR="001E6134" w:rsidRDefault="001E6134" w:rsidP="00694566">
      <w:pPr>
        <w:spacing w:after="0" w:line="240" w:lineRule="auto"/>
        <w:jc w:val="both"/>
        <w:rPr>
          <w:rFonts w:ascii="Arial" w:hAnsi="Arial" w:cs="Arial"/>
          <w:color w:val="333333"/>
        </w:rPr>
      </w:pPr>
    </w:p>
    <w:p w14:paraId="49985BB9" w14:textId="77777777" w:rsidR="001E6134" w:rsidRDefault="001E6134" w:rsidP="00694566">
      <w:pPr>
        <w:spacing w:after="0" w:line="240" w:lineRule="auto"/>
        <w:jc w:val="both"/>
        <w:rPr>
          <w:rFonts w:ascii="Arial" w:hAnsi="Arial" w:cs="Arial"/>
          <w:color w:val="333333"/>
        </w:rPr>
      </w:pPr>
    </w:p>
    <w:p w14:paraId="5C554B05" w14:textId="28FC3D12" w:rsidR="00C23B93" w:rsidRPr="00C23B93" w:rsidRDefault="00C23B93" w:rsidP="00694566">
      <w:pPr>
        <w:spacing w:after="0" w:line="240" w:lineRule="auto"/>
        <w:jc w:val="both"/>
        <w:rPr>
          <w:rFonts w:ascii="Arial" w:hAnsi="Arial" w:cs="Arial"/>
        </w:rPr>
      </w:pPr>
      <w:r w:rsidRPr="00C23B93">
        <w:rPr>
          <w:rFonts w:ascii="Arial" w:hAnsi="Arial" w:cs="Arial"/>
        </w:rPr>
        <w:t>Useful Links:</w:t>
      </w:r>
    </w:p>
    <w:p w14:paraId="53C3A94B" w14:textId="14427678" w:rsidR="00C23B93" w:rsidRPr="00C23B93" w:rsidRDefault="00C23B93" w:rsidP="00694566">
      <w:pPr>
        <w:spacing w:after="0" w:line="240" w:lineRule="auto"/>
        <w:jc w:val="both"/>
        <w:rPr>
          <w:rFonts w:ascii="Arial" w:hAnsi="Arial" w:cs="Arial"/>
        </w:rPr>
      </w:pPr>
    </w:p>
    <w:p w14:paraId="54C7935D" w14:textId="6F32A26E" w:rsidR="00C23B93" w:rsidRDefault="00C23B93" w:rsidP="00C23B93">
      <w:pPr>
        <w:spacing w:after="0" w:line="240" w:lineRule="auto"/>
        <w:rPr>
          <w:rFonts w:ascii="Arial" w:hAnsi="Arial" w:cs="Arial"/>
        </w:rPr>
      </w:pPr>
      <w:r>
        <w:rPr>
          <w:rFonts w:ascii="Arial" w:hAnsi="Arial" w:cs="Arial"/>
        </w:rPr>
        <w:t xml:space="preserve">Online module calendar </w:t>
      </w:r>
      <w:hyperlink r:id="rId12" w:history="1">
        <w:r w:rsidRPr="00851BF9">
          <w:rPr>
            <w:rStyle w:val="Hyperlink"/>
            <w:rFonts w:ascii="Arial" w:hAnsi="Arial" w:cs="Arial"/>
          </w:rPr>
          <w:t>https://www.essex.ac.uk/departments/sport-rehabilitation-and-exercise-sciences/cpd/module-calendar</w:t>
        </w:r>
      </w:hyperlink>
    </w:p>
    <w:p w14:paraId="7156AE0D" w14:textId="77777777" w:rsidR="00C23B93" w:rsidRPr="00C23B93" w:rsidRDefault="00C23B93" w:rsidP="00694566">
      <w:pPr>
        <w:spacing w:after="0" w:line="240" w:lineRule="auto"/>
        <w:jc w:val="both"/>
        <w:rPr>
          <w:rFonts w:ascii="Arial" w:hAnsi="Arial" w:cs="Arial"/>
        </w:rPr>
      </w:pPr>
    </w:p>
    <w:p w14:paraId="54DAF3D9" w14:textId="591E5693" w:rsidR="00C23B93" w:rsidRPr="00C23B93" w:rsidRDefault="001E6134" w:rsidP="001E6134">
      <w:pPr>
        <w:spacing w:after="0" w:line="240" w:lineRule="auto"/>
        <w:rPr>
          <w:rFonts w:ascii="Arial" w:hAnsi="Arial" w:cs="Arial"/>
        </w:rPr>
      </w:pPr>
      <w:r>
        <w:rPr>
          <w:rFonts w:ascii="Arial" w:hAnsi="Arial" w:cs="Arial"/>
        </w:rPr>
        <w:t xml:space="preserve">Main MSK CPD Webpage </w:t>
      </w:r>
      <w:hyperlink r:id="rId13" w:history="1">
        <w:r w:rsidRPr="00851BF9">
          <w:rPr>
            <w:rStyle w:val="Hyperlink"/>
            <w:rFonts w:ascii="Arial" w:hAnsi="Arial" w:cs="Arial"/>
          </w:rPr>
          <w:t>https://www.essex.ac.uk/departments/sport-rehabilitation-and-exercise-sciences/cpd</w:t>
        </w:r>
      </w:hyperlink>
      <w:r>
        <w:rPr>
          <w:rFonts w:ascii="Arial" w:hAnsi="Arial" w:cs="Arial"/>
        </w:rPr>
        <w:t xml:space="preserve"> </w:t>
      </w:r>
    </w:p>
    <w:sectPr w:rsidR="00C23B93" w:rsidRPr="00C23B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51926"/>
    <w:multiLevelType w:val="hybridMultilevel"/>
    <w:tmpl w:val="337C7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9F40C6"/>
    <w:multiLevelType w:val="hybridMultilevel"/>
    <w:tmpl w:val="E00237D8"/>
    <w:lvl w:ilvl="0" w:tplc="6FBE330C">
      <w:start w:val="1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362857">
    <w:abstractNumId w:val="1"/>
  </w:num>
  <w:num w:numId="2" w16cid:durableId="2123379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566"/>
    <w:rsid w:val="00036B4C"/>
    <w:rsid w:val="0014522F"/>
    <w:rsid w:val="00154DE5"/>
    <w:rsid w:val="001E6134"/>
    <w:rsid w:val="00414A8E"/>
    <w:rsid w:val="004B3E4C"/>
    <w:rsid w:val="005003EB"/>
    <w:rsid w:val="00521C2C"/>
    <w:rsid w:val="005F42E4"/>
    <w:rsid w:val="00694566"/>
    <w:rsid w:val="007C69CD"/>
    <w:rsid w:val="008A6B4E"/>
    <w:rsid w:val="00950875"/>
    <w:rsid w:val="009A2684"/>
    <w:rsid w:val="00A22A53"/>
    <w:rsid w:val="00B5424E"/>
    <w:rsid w:val="00BA3F81"/>
    <w:rsid w:val="00C23B93"/>
    <w:rsid w:val="00CA5923"/>
    <w:rsid w:val="00D22A6C"/>
    <w:rsid w:val="00D3225C"/>
    <w:rsid w:val="00D6483B"/>
    <w:rsid w:val="00D833D7"/>
    <w:rsid w:val="00DE05DA"/>
    <w:rsid w:val="00E27A4C"/>
    <w:rsid w:val="00E5153A"/>
    <w:rsid w:val="00EB07D6"/>
    <w:rsid w:val="00EB4A4C"/>
    <w:rsid w:val="00EE3554"/>
    <w:rsid w:val="00F23A53"/>
    <w:rsid w:val="00F82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F8ECB"/>
  <w15:chartTrackingRefBased/>
  <w15:docId w15:val="{F7FF774D-485F-4252-A3FE-68D61D09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566"/>
    <w:pPr>
      <w:ind w:left="720"/>
      <w:contextualSpacing/>
    </w:pPr>
  </w:style>
  <w:style w:type="character" w:styleId="Hyperlink">
    <w:name w:val="Hyperlink"/>
    <w:basedOn w:val="DefaultParagraphFont"/>
    <w:uiPriority w:val="99"/>
    <w:unhideWhenUsed/>
    <w:rsid w:val="00F23A53"/>
    <w:rPr>
      <w:color w:val="0000FF" w:themeColor="hyperlink"/>
      <w:u w:val="single"/>
    </w:rPr>
  </w:style>
  <w:style w:type="character" w:styleId="UnresolvedMention">
    <w:name w:val="Unresolved Mention"/>
    <w:basedOn w:val="DefaultParagraphFont"/>
    <w:uiPriority w:val="99"/>
    <w:semiHidden/>
    <w:unhideWhenUsed/>
    <w:rsid w:val="00F23A53"/>
    <w:rPr>
      <w:color w:val="605E5C"/>
      <w:shd w:val="clear" w:color="auto" w:fill="E1DFDD"/>
    </w:rPr>
  </w:style>
  <w:style w:type="character" w:styleId="FollowedHyperlink">
    <w:name w:val="FollowedHyperlink"/>
    <w:basedOn w:val="DefaultParagraphFont"/>
    <w:uiPriority w:val="99"/>
    <w:semiHidden/>
    <w:unhideWhenUsed/>
    <w:rsid w:val="00C23B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380373">
      <w:bodyDiv w:val="1"/>
      <w:marLeft w:val="0"/>
      <w:marRight w:val="0"/>
      <w:marTop w:val="0"/>
      <w:marBottom w:val="0"/>
      <w:divBdr>
        <w:top w:val="none" w:sz="0" w:space="0" w:color="auto"/>
        <w:left w:val="none" w:sz="0" w:space="0" w:color="auto"/>
        <w:bottom w:val="none" w:sz="0" w:space="0" w:color="auto"/>
        <w:right w:val="none" w:sz="0" w:space="0" w:color="auto"/>
      </w:divBdr>
    </w:div>
    <w:div w:id="195995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ac.uk/short-courses/se786/7/evaluation-of-clinical-practice-for-first-contact-musculoskeletal-practitioners" TargetMode="External"/><Relationship Id="rId13" Type="http://schemas.openxmlformats.org/officeDocument/2006/relationships/hyperlink" Target="https://www.essex.ac.uk/departments/sport-rehabilitation-and-exercise-sciences/cpd" TargetMode="External"/><Relationship Id="rId3" Type="http://schemas.openxmlformats.org/officeDocument/2006/relationships/settings" Target="settings.xml"/><Relationship Id="rId7" Type="http://schemas.openxmlformats.org/officeDocument/2006/relationships/hyperlink" Target="https://www.essex.ac.uk/courses/pg01500/2/postgraduate-diploma-musculoskeletal-practice" TargetMode="External"/><Relationship Id="rId12" Type="http://schemas.openxmlformats.org/officeDocument/2006/relationships/hyperlink" Target="https://www.essex.ac.uk/departments/sport-rehabilitation-and-exercise-sciences/cpd/module-calend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sex.ac.uk/courses/pg00438/1/msc-advanced-musculoskeletal-assessment-and-practice" TargetMode="External"/><Relationship Id="rId11" Type="http://schemas.openxmlformats.org/officeDocument/2006/relationships/hyperlink" Target="mailto:inness@essex.ac.uk" TargetMode="External"/><Relationship Id="rId5" Type="http://schemas.openxmlformats.org/officeDocument/2006/relationships/hyperlink" Target="https://www.essex.ac.uk/courses/pg01450/1/postgraduate-certificate-first-contact-musculoskeletal-practice" TargetMode="External"/><Relationship Id="rId15" Type="http://schemas.openxmlformats.org/officeDocument/2006/relationships/theme" Target="theme/theme1.xml"/><Relationship Id="rId10" Type="http://schemas.openxmlformats.org/officeDocument/2006/relationships/hyperlink" Target="mailto:msk@essex.ac.uk" TargetMode="External"/><Relationship Id="rId4" Type="http://schemas.openxmlformats.org/officeDocument/2006/relationships/webSettings" Target="webSettings.xml"/><Relationship Id="rId9" Type="http://schemas.openxmlformats.org/officeDocument/2006/relationships/hyperlink" Target="https://www.essex.ac.uk/short-courses/se786/7/evaluation-of-clinical-practice-for-first-contact-musculoskeletal-practition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3</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Essex</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Golding, Sarah R</dc:creator>
  <cp:keywords/>
  <dc:description/>
  <cp:lastModifiedBy>Innes, Sue</cp:lastModifiedBy>
  <cp:revision>5</cp:revision>
  <dcterms:created xsi:type="dcterms:W3CDTF">2023-01-09T20:11:00Z</dcterms:created>
  <dcterms:modified xsi:type="dcterms:W3CDTF">2023-04-03T14:46:00Z</dcterms:modified>
</cp:coreProperties>
</file>